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424" w:rsidRPr="0031269E" w:rsidRDefault="0031269E">
      <w:pPr>
        <w:spacing w:after="130"/>
        <w:ind w:left="10"/>
        <w:jc w:val="right"/>
        <w:rPr>
          <w:rFonts w:ascii="Times New Roman" w:hAnsi="Times New Roman"/>
          <w:sz w:val="20"/>
          <w:szCs w:val="20"/>
        </w:rPr>
      </w:pPr>
      <w:r w:rsidRPr="0031269E">
        <w:rPr>
          <w:rFonts w:ascii="Times New Roman" w:hAnsi="Times New Roman"/>
          <w:sz w:val="20"/>
          <w:szCs w:val="20"/>
        </w:rPr>
        <w:t>Sprawa nr SPL/19/PN/2024</w:t>
      </w:r>
    </w:p>
    <w:p w:rsidR="00397424" w:rsidRDefault="002F4A91">
      <w:pPr>
        <w:spacing w:after="13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UMOWA NR ……………..</w:t>
      </w:r>
    </w:p>
    <w:p w:rsidR="00397424" w:rsidRDefault="00397424">
      <w:pPr>
        <w:spacing w:after="13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97424" w:rsidRDefault="002F4A91">
      <w:pPr>
        <w:spacing w:after="13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zawarta w dniu ……………….. 2024 r. w Warszawie, pomiędzy:</w:t>
      </w:r>
    </w:p>
    <w:p w:rsidR="00397424" w:rsidRDefault="00397424">
      <w:pPr>
        <w:spacing w:after="130"/>
        <w:rPr>
          <w:rFonts w:ascii="Times New Roman" w:hAnsi="Times New Roman"/>
          <w:bCs/>
          <w:sz w:val="20"/>
          <w:szCs w:val="20"/>
        </w:rPr>
      </w:pPr>
    </w:p>
    <w:p w:rsidR="00397424" w:rsidRDefault="002F4A91">
      <w:pPr>
        <w:widowControl w:val="0"/>
        <w:spacing w:after="130"/>
      </w:pPr>
      <w:r>
        <w:rPr>
          <w:rFonts w:ascii="Times New Roman" w:hAnsi="Times New Roman"/>
          <w:b/>
          <w:sz w:val="20"/>
          <w:szCs w:val="20"/>
        </w:rPr>
        <w:t xml:space="preserve">Specjalistyczną Przychodnią Lekarską dla Pracowników Wojska Samodzielnym  Publicznym Zakładem Opieki Zdrowotnej w Warszawie, </w:t>
      </w:r>
      <w:r>
        <w:rPr>
          <w:rFonts w:ascii="Times New Roman" w:hAnsi="Times New Roman"/>
          <w:sz w:val="20"/>
          <w:szCs w:val="20"/>
        </w:rPr>
        <w:t xml:space="preserve">z siedzibą w Warszawie, (kod pocztowy 00-911), przy ul. Nowowiejskiej 31, wpisaną do rejestru podmiotów leczniczych prowadzonego przez Mazowiecki Urząd Wojewódzki </w:t>
      </w:r>
      <w:r>
        <w:rPr>
          <w:rFonts w:ascii="Times New Roman" w:hAnsi="Times New Roman"/>
          <w:sz w:val="20"/>
          <w:szCs w:val="20"/>
        </w:rPr>
        <w:br/>
        <w:t>w Warszawie  pod numerem 000000018523 oraz do rejestru prowadzonego przez Sąd Rejonowy dla m. st. Warszawy - XII Wydział Gospodarczy krajowego rejestru Sądowego pod numerem 0000168761, posiadającą numer identyfikacyjny REGON 013280825-00023 i numer identyfikacji podatkowej NIP 526-22-66-523, reprezentowaną  przez</w:t>
      </w:r>
      <w:r>
        <w:rPr>
          <w:rFonts w:ascii="Times New Roman" w:hAnsi="Times New Roman"/>
          <w:b/>
          <w:sz w:val="20"/>
          <w:szCs w:val="20"/>
        </w:rPr>
        <w:t>:</w:t>
      </w:r>
    </w:p>
    <w:p w:rsidR="00397424" w:rsidRDefault="002F4A91">
      <w:pPr>
        <w:widowControl w:val="0"/>
        <w:spacing w:after="130"/>
      </w:pPr>
      <w:r>
        <w:rPr>
          <w:rFonts w:ascii="Times New Roman" w:hAnsi="Times New Roman"/>
          <w:b/>
          <w:bCs/>
          <w:sz w:val="20"/>
          <w:szCs w:val="20"/>
        </w:rPr>
        <w:t>Dyrektora Przychodni - Agnieszkę Kuśmierską</w:t>
      </w:r>
    </w:p>
    <w:p w:rsidR="00397424" w:rsidRDefault="002F4A91">
      <w:pPr>
        <w:widowControl w:val="0"/>
        <w:spacing w:after="13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zwaną w treści umowy ZAMAWIAJĄCYM   </w:t>
      </w:r>
    </w:p>
    <w:p w:rsidR="00397424" w:rsidRDefault="00397424">
      <w:pPr>
        <w:spacing w:after="130"/>
        <w:ind w:left="569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</w:p>
    <w:p w:rsidR="00397424" w:rsidRDefault="002F4A91">
      <w:pPr>
        <w:shd w:val="clear" w:color="auto" w:fill="FFFFFF"/>
        <w:spacing w:after="130" w:line="278" w:lineRule="exact"/>
        <w:ind w:left="567" w:firstLine="0"/>
      </w:pPr>
      <w:r>
        <w:rPr>
          <w:rFonts w:ascii="Times New Roman" w:hAnsi="Times New Roman"/>
          <w:b/>
          <w:bCs/>
          <w:sz w:val="20"/>
          <w:szCs w:val="20"/>
        </w:rPr>
        <w:t xml:space="preserve">…………………………… </w:t>
      </w:r>
      <w:r>
        <w:rPr>
          <w:rFonts w:ascii="Times New Roman" w:hAnsi="Times New Roman"/>
          <w:sz w:val="20"/>
          <w:szCs w:val="20"/>
        </w:rPr>
        <w:t>z siedzibą w …………………… przy ul. ……………………, wpisaną do ……………………….. pod numerem ……………., posiadającym nr REGON ……………….. oraz NIP ………………….., reprezentowaną przez:</w:t>
      </w:r>
    </w:p>
    <w:p w:rsidR="00397424" w:rsidRDefault="002F4A91">
      <w:pPr>
        <w:shd w:val="clear" w:color="auto" w:fill="FFFFFF"/>
        <w:spacing w:after="130" w:line="278" w:lineRule="exact"/>
        <w:ind w:left="567" w:firstLine="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………………………</w:t>
      </w:r>
    </w:p>
    <w:p w:rsidR="00397424" w:rsidRDefault="002F4A91">
      <w:pPr>
        <w:spacing w:after="130"/>
      </w:pPr>
      <w:r>
        <w:rPr>
          <w:rFonts w:ascii="Times New Roman" w:hAnsi="Times New Roman"/>
          <w:sz w:val="20"/>
          <w:szCs w:val="20"/>
        </w:rPr>
        <w:t xml:space="preserve">zwaną w dalszej części umowy </w:t>
      </w:r>
      <w:r>
        <w:rPr>
          <w:rFonts w:ascii="Times New Roman" w:hAnsi="Times New Roman"/>
          <w:bCs/>
          <w:iCs/>
          <w:sz w:val="20"/>
          <w:szCs w:val="20"/>
        </w:rPr>
        <w:t>WYKONAWCĄ.</w:t>
      </w:r>
    </w:p>
    <w:p w:rsidR="00397424" w:rsidRDefault="00397424">
      <w:pPr>
        <w:spacing w:after="130" w:line="276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97424" w:rsidRDefault="002F4A91">
      <w:pPr>
        <w:spacing w:line="276" w:lineRule="auto"/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>W wyniku postępowania o udzielenie zamówienia publicznego, którego przedmiotem jest „d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ostawa oraz instalacja  serwera PACS (z wymaganymi licencjami) wraz licencją do systemu obsługującego duplikator  EPSON PP-100III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 xml:space="preserve"> oraz integracją z infrastrukturą i urządzeniami, dla potrzeb Specjalistycznej Przychodni Lekarskiej dla Pracowników Wojska SPZOZ w Warszawie”, prowadzonego w trybie podstawowym, zgodnie z art. 275 pkt 1ustawy z dnia 11 września 2019 roku Prawo zamówień publicznych (Dz. U. </w:t>
      </w:r>
      <w:r w:rsidR="00BB6A7B" w:rsidRPr="00BB6A7B">
        <w:rPr>
          <w:rFonts w:ascii="Times New Roman" w:hAnsi="Times New Roman" w:cs="Times New Roman"/>
          <w:bCs/>
          <w:iCs/>
          <w:color w:val="auto"/>
          <w:kern w:val="2"/>
          <w:sz w:val="20"/>
          <w:szCs w:val="20"/>
        </w:rPr>
        <w:t>z</w:t>
      </w:r>
      <w:r w:rsidR="00192CB9">
        <w:rPr>
          <w:rFonts w:ascii="Times New Roman" w:hAnsi="Times New Roman" w:cs="Times New Roman"/>
          <w:bCs/>
          <w:iCs/>
          <w:color w:val="C9211E"/>
          <w:kern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>2023</w:t>
      </w:r>
      <w:r w:rsidR="00192CB9">
        <w:rPr>
          <w:rFonts w:ascii="Times New Roman" w:hAnsi="Times New Roman" w:cs="Times New Roman"/>
          <w:bCs/>
          <w:iCs/>
          <w:kern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>r. poz. 1605 z póź</w:t>
      </w:r>
      <w:r w:rsidR="00192CB9" w:rsidRPr="00BB6A7B">
        <w:rPr>
          <w:rFonts w:ascii="Times New Roman" w:hAnsi="Times New Roman" w:cs="Times New Roman"/>
          <w:bCs/>
          <w:iCs/>
          <w:color w:val="auto"/>
          <w:kern w:val="2"/>
          <w:sz w:val="20"/>
          <w:szCs w:val="20"/>
        </w:rPr>
        <w:t>n</w:t>
      </w:r>
      <w:r w:rsidRPr="00BB6A7B">
        <w:rPr>
          <w:rFonts w:ascii="Times New Roman" w:hAnsi="Times New Roman" w:cs="Times New Roman"/>
          <w:bCs/>
          <w:iCs/>
          <w:color w:val="auto"/>
          <w:kern w:val="2"/>
          <w:sz w:val="20"/>
          <w:szCs w:val="20"/>
        </w:rPr>
        <w:t>.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 xml:space="preserve">zm.), zostaje  zawarta </w:t>
      </w:r>
      <w:r w:rsidRPr="00BB6A7B">
        <w:rPr>
          <w:rFonts w:ascii="Times New Roman" w:hAnsi="Times New Roman" w:cs="Times New Roman"/>
          <w:bCs/>
          <w:iCs/>
          <w:color w:val="auto"/>
          <w:kern w:val="2"/>
          <w:sz w:val="20"/>
          <w:szCs w:val="20"/>
        </w:rPr>
        <w:t>niniejsza</w:t>
      </w:r>
      <w:r>
        <w:rPr>
          <w:rFonts w:ascii="Times New Roman" w:hAnsi="Times New Roman" w:cs="Times New Roman"/>
          <w:bCs/>
          <w:iCs/>
          <w:color w:val="C9211E"/>
          <w:kern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>Umowa, dalej zwana „Umow</w:t>
      </w:r>
      <w:r w:rsidRPr="00BB6A7B">
        <w:rPr>
          <w:rFonts w:ascii="Times New Roman" w:hAnsi="Times New Roman" w:cs="Times New Roman"/>
          <w:bCs/>
          <w:iCs/>
          <w:color w:val="auto"/>
          <w:kern w:val="2"/>
          <w:sz w:val="20"/>
          <w:szCs w:val="20"/>
        </w:rPr>
        <w:t>ą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>”, o następującej treści:</w:t>
      </w:r>
    </w:p>
    <w:p w:rsidR="00397424" w:rsidRDefault="00397424">
      <w:pPr>
        <w:pStyle w:val="Nagwek11"/>
        <w:spacing w:after="13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397424" w:rsidRDefault="002F4A91">
      <w:pPr>
        <w:pStyle w:val="Nagwek11"/>
        <w:spacing w:after="130"/>
        <w:ind w:left="0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§ 1.</w:t>
      </w:r>
    </w:p>
    <w:p w:rsidR="00397424" w:rsidRDefault="002F4A91">
      <w:pPr>
        <w:pStyle w:val="Akapitzlist"/>
        <w:numPr>
          <w:ilvl w:val="0"/>
          <w:numId w:val="1"/>
        </w:numPr>
        <w:spacing w:after="130" w:line="276" w:lineRule="auto"/>
        <w:ind w:left="993" w:hanging="426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Przedmiotem niniejszej umowy jest dostawa i instalacja serwera PACS( z wymaganymi licencjami)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wraz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>z licencją do systemu obsługującego duplikator  EPSON PP-100III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t xml:space="preserve"> oraz integracją z infrastrukturą </w:t>
      </w:r>
      <w:r>
        <w:rPr>
          <w:rFonts w:ascii="Times New Roman" w:hAnsi="Times New Roman" w:cs="Times New Roman"/>
          <w:bCs/>
          <w:iCs/>
          <w:kern w:val="2"/>
          <w:sz w:val="20"/>
          <w:szCs w:val="20"/>
        </w:rPr>
        <w:br/>
        <w:t>i urządzeniami,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przez Wykonawcę na rzecz Zamawiającego na warunkach przewidzianych w niniejszej umowie. </w:t>
      </w:r>
    </w:p>
    <w:p w:rsidR="00397424" w:rsidRDefault="002F4A91">
      <w:pPr>
        <w:pStyle w:val="Akapitzlist"/>
        <w:numPr>
          <w:ilvl w:val="0"/>
          <w:numId w:val="1"/>
        </w:numPr>
        <w:spacing w:after="130" w:line="276" w:lineRule="auto"/>
        <w:ind w:left="993" w:hanging="426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Przedmiot umowy jest szczegółowo okre</w:t>
      </w:r>
      <w:r>
        <w:rPr>
          <w:rFonts w:ascii="Times New Roman" w:eastAsia="TimesNewRoman" w:hAnsi="Times New Roman" w:cs="Times New Roman"/>
          <w:color w:val="000000" w:themeColor="text1"/>
          <w:sz w:val="20"/>
          <w:szCs w:val="20"/>
        </w:rPr>
        <w:t>ś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lony w Załączniku nr 1 do Umowy - Opis przedmiotu </w:t>
      </w:r>
      <w:r>
        <w:rPr>
          <w:rFonts w:ascii="Times New Roman" w:hAnsi="Times New Roman"/>
          <w:color w:val="000000" w:themeColor="text1"/>
          <w:sz w:val="20"/>
          <w:szCs w:val="20"/>
        </w:rPr>
        <w:t>zamówienia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397424" w:rsidRDefault="002F4A91">
      <w:pPr>
        <w:pStyle w:val="Akapitzlist"/>
        <w:numPr>
          <w:ilvl w:val="0"/>
          <w:numId w:val="1"/>
        </w:numPr>
        <w:spacing w:after="130" w:line="276" w:lineRule="auto"/>
        <w:ind w:left="993" w:hanging="426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Oferta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Wykonawcy z dnia ………...2024 r., stanowiąca Załącznik nr 1 do Umowy oraz Opis przedmiotu zamówienia - formularz cenowy stanowiący Załącznik nr 2 do Umowy, stanowią jej integralną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  <w:t>i nierozłączną część.</w:t>
      </w:r>
    </w:p>
    <w:p w:rsidR="00397424" w:rsidRDefault="002F4A91">
      <w:pPr>
        <w:pStyle w:val="Akapitzlist"/>
        <w:numPr>
          <w:ilvl w:val="0"/>
          <w:numId w:val="1"/>
        </w:numPr>
        <w:spacing w:after="130" w:line="276" w:lineRule="auto"/>
        <w:ind w:left="993" w:hanging="426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W ramach umowy Wykonawca zobowiązuje się przenieść na Zamawiającego własność urządzeń i licencji oraz wydać mu urządzenia i licencj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>e,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a Zamawiający zobowiązuje się w przypadku należytego wykonania zamówienia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>: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 xml:space="preserve">dostawy </w:t>
      </w:r>
      <w:r>
        <w:rPr>
          <w:rFonts w:ascii="Times New Roman" w:hAnsi="Times New Roman"/>
          <w:color w:val="000000" w:themeColor="text1"/>
          <w:sz w:val="20"/>
          <w:szCs w:val="20"/>
        </w:rPr>
        <w:t>urządzenia i licencj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 xml:space="preserve">i </w:t>
      </w:r>
      <w:r>
        <w:rPr>
          <w:rFonts w:ascii="Times New Roman" w:hAnsi="Times New Roman"/>
          <w:color w:val="000000" w:themeColor="text1"/>
          <w:sz w:val="20"/>
          <w:szCs w:val="20"/>
        </w:rPr>
        <w:t>odebrać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 xml:space="preserve"> je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i zapłacić Wykonawcy wynagrodzenie. </w:t>
      </w:r>
    </w:p>
    <w:p w:rsidR="00397424" w:rsidRDefault="002F4A91" w:rsidP="00BB6A7B">
      <w:pPr>
        <w:pStyle w:val="Akapitzlist"/>
        <w:numPr>
          <w:ilvl w:val="0"/>
          <w:numId w:val="1"/>
        </w:numPr>
        <w:spacing w:after="130" w:line="276" w:lineRule="auto"/>
        <w:ind w:left="993" w:hanging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Miejsce dostawy i insta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>lacji w siedzibie Zamawiającego, tj. ul. Nowowiejska 31, 00-911 Warszawa.</w:t>
      </w:r>
      <w:r w:rsidR="00BB6A7B">
        <w:rPr>
          <w:rFonts w:ascii="Times New Roman" w:hAnsi="Times New Roman"/>
          <w:sz w:val="20"/>
          <w:szCs w:val="20"/>
        </w:rPr>
        <w:t xml:space="preserve"> </w:t>
      </w:r>
    </w:p>
    <w:p w:rsidR="00397424" w:rsidRDefault="00397424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Nagwek11"/>
        <w:spacing w:after="13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§ 2. </w:t>
      </w: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Wynagrodzenie Wykonawcy.</w:t>
      </w:r>
    </w:p>
    <w:p w:rsidR="00397424" w:rsidRDefault="002F4A91">
      <w:pPr>
        <w:pStyle w:val="Akapitzlist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Maksymalne wynagrodzenie Wykonawcy z tytułu wykonania przedmiotu Umowy wynosić będzie   ……………………………….zł netto (słownie netto złotych…………………………………………..).</w:t>
      </w:r>
    </w:p>
    <w:p w:rsidR="00397424" w:rsidRDefault="002F4A91">
      <w:pPr>
        <w:widowControl w:val="0"/>
        <w:tabs>
          <w:tab w:val="left" w:pos="1276"/>
        </w:tabs>
        <w:spacing w:after="0" w:line="276" w:lineRule="auto"/>
        <w:ind w:left="1276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Należny podatek VAT…….%  tj.……………………………. zł, łącznie wynagrodzenie wyniesie ……………………….zł</w:t>
      </w:r>
      <w:r>
        <w:rPr>
          <w:rFonts w:ascii="Times New Roman" w:hAnsi="Times New Roman" w:cs="Times New Roman"/>
          <w:b/>
          <w:sz w:val="20"/>
          <w:szCs w:val="20"/>
        </w:rPr>
        <w:t xml:space="preserve"> brutto</w:t>
      </w:r>
      <w:r>
        <w:rPr>
          <w:rFonts w:ascii="Times New Roman" w:hAnsi="Times New Roman" w:cs="Times New Roman"/>
          <w:sz w:val="20"/>
          <w:szCs w:val="20"/>
        </w:rPr>
        <w:t xml:space="preserve"> (słownie brutto złotych: ……………………………………………....).</w:t>
      </w:r>
    </w:p>
    <w:p w:rsidR="00397424" w:rsidRDefault="002F4A91">
      <w:pPr>
        <w:pStyle w:val="Akapitzlist"/>
        <w:numPr>
          <w:ilvl w:val="0"/>
          <w:numId w:val="4"/>
        </w:numPr>
        <w:spacing w:after="13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Wartość wynagrodzenia określona w ust. 1 jest wartością maksymalną, a jej niezrealizowanie nie może stanowić podstawy dla Wykonawcy dochodzenia jakichkolwiek roszczeń z tego tytułu.</w:t>
      </w:r>
    </w:p>
    <w:p w:rsidR="00397424" w:rsidRDefault="00397424">
      <w:pPr>
        <w:spacing w:after="130"/>
        <w:ind w:left="1197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Nagwek11"/>
        <w:spacing w:after="130"/>
        <w:ind w:left="0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§ 3</w:t>
      </w: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Termin umowy.</w:t>
      </w:r>
    </w:p>
    <w:p w:rsidR="00397424" w:rsidRDefault="002F4A91">
      <w:pPr>
        <w:pStyle w:val="Akapitzlist"/>
        <w:numPr>
          <w:ilvl w:val="0"/>
          <w:numId w:val="5"/>
        </w:numPr>
        <w:spacing w:after="130" w:line="276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Wykonawca zobowiązuje się do wykonania całości przedmiotu umowy w terminie </w:t>
      </w:r>
      <w:r w:rsidR="00EF1CAB">
        <w:rPr>
          <w:rFonts w:ascii="Times New Roman" w:hAnsi="Times New Roman"/>
          <w:color w:val="000000" w:themeColor="text1"/>
          <w:sz w:val="20"/>
          <w:szCs w:val="20"/>
        </w:rPr>
        <w:t>45</w:t>
      </w:r>
      <w:bookmarkStart w:id="0" w:name="_GoBack"/>
      <w:bookmarkEnd w:id="0"/>
      <w:r w:rsidR="00EF1CAB">
        <w:rPr>
          <w:rFonts w:ascii="Times New Roman" w:hAnsi="Times New Roman"/>
          <w:color w:val="000000" w:themeColor="text1"/>
          <w:sz w:val="20"/>
          <w:szCs w:val="20"/>
        </w:rPr>
        <w:t xml:space="preserve"> dni od dnia zawarcia umowy</w:t>
      </w:r>
      <w:r>
        <w:rPr>
          <w:rFonts w:ascii="Times New Roman" w:hAnsi="Times New Roman"/>
          <w:color w:val="000000" w:themeColor="text1"/>
          <w:sz w:val="20"/>
          <w:szCs w:val="20"/>
        </w:rPr>
        <w:t>, tj. do dnia……… (w przypadku, gdy dzień ten przypada na dzień ustawowo wolny od pracy lub</w:t>
      </w:r>
      <w:r w:rsidR="00BB6A7B">
        <w:rPr>
          <w:rFonts w:ascii="Times New Roman" w:hAnsi="Times New Roman"/>
          <w:color w:val="000000" w:themeColor="text1"/>
          <w:sz w:val="20"/>
          <w:szCs w:val="20"/>
        </w:rPr>
        <w:t xml:space="preserve"> sobotę, termin dostawy upływa </w:t>
      </w:r>
      <w:r>
        <w:rPr>
          <w:rFonts w:ascii="Times New Roman" w:hAnsi="Times New Roman"/>
          <w:color w:val="000000" w:themeColor="text1"/>
          <w:sz w:val="20"/>
          <w:szCs w:val="20"/>
        </w:rPr>
        <w:t>w pierwszym kolejnym dniu roboczym); dostawa będzie realizowana w dniach roboczych, tj. od poniedziałku do piątku  w godz. 8.00 - 14.00  natomiast usługa instalacji urządzeń oraz migracji dotychczasowego środowiska będzie przeprowadzona  w dniu dostawy od godz. 19.00 do 06.00 następnego dnia roboczego lub w dni wolne od pracy tj. sobota od godz. 7.30 i niedziela od godz. 09.00 chyba, że Strony w trakcie prowadzonych rozmów ustalą inaczej. Postanowienia umowy dotyczące gwarancji trwają przez wskazane okresy gwarancyjne.</w:t>
      </w:r>
    </w:p>
    <w:p w:rsidR="00397424" w:rsidRDefault="002F4A91">
      <w:pPr>
        <w:pStyle w:val="Akapitzlist"/>
        <w:numPr>
          <w:ilvl w:val="0"/>
          <w:numId w:val="5"/>
        </w:numPr>
        <w:spacing w:after="13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zobowiązuje się po podpisaniu umowy wydać dokument gwarancyjny</w:t>
      </w:r>
      <w:r w:rsidR="00BB6A7B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z którego będą wynikały wszystkie zobowiązania wynikające z gwarancji wskazane w niniejszej umowie.</w:t>
      </w:r>
      <w:r w:rsidR="00BB6A7B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397424" w:rsidRDefault="002F4A91">
      <w:pPr>
        <w:pStyle w:val="Nagwek11"/>
        <w:spacing w:after="130"/>
        <w:ind w:left="0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§ 4 </w:t>
      </w: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Obowiązki Wykonawcy.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zobowiązuje się w szczególności do: </w:t>
      </w:r>
    </w:p>
    <w:p w:rsidR="00397424" w:rsidRDefault="002F4A91">
      <w:pPr>
        <w:pStyle w:val="Nagwek11"/>
        <w:numPr>
          <w:ilvl w:val="0"/>
          <w:numId w:val="2"/>
        </w:numPr>
        <w:spacing w:after="130" w:line="276" w:lineRule="auto"/>
        <w:ind w:hanging="294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wykonania przedmiotu umowy zgodnie z obowiązującymi przepisami i polskimi normami, opisem przedmiotu zamówienia, SWZ oraz uzgodnieniami dokonanymi w trakcie realizacji Umowy;</w:t>
      </w:r>
    </w:p>
    <w:p w:rsidR="00397424" w:rsidRDefault="002F4A91">
      <w:pPr>
        <w:pStyle w:val="Nagwek11"/>
        <w:numPr>
          <w:ilvl w:val="0"/>
          <w:numId w:val="2"/>
        </w:numPr>
        <w:spacing w:after="130" w:line="276" w:lineRule="auto"/>
        <w:ind w:hanging="294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wykorzystania udostępnionych i pozyskanych informacji, i danych wyłącznie do wykonania przedmiotu umowy, nieudostępniania ich osobom i podmiotom, które nie są stronami niniejszej umowy i niewykorzystywania ich przy realizacji zadań na rzecz innych podmiotów.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będzie udzielał Zamawiającemu wszelkich informacji i wyjaśnień dotyczących realizacji przedmiotu umowy i informował o każdym zagrożeniu mającym wpływ na opóźnienie w wykonaniu przedmiotu umowy i przyczynach tych opóźnień.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Wykonawca powiadomi Zamawiającego o dostawie Urządzeń na co najmniej 2 dni kalendarzowe przed planowanym terminem dostawy. Potwierdzenie dostawy należy przesłać do Zamawiającego e-mailem na adres: </w:t>
      </w:r>
      <w:hyperlink r:id="rId8">
        <w:r>
          <w:rPr>
            <w:rStyle w:val="Hipercze1"/>
            <w:rFonts w:ascii="Times New Roman" w:hAnsi="Times New Roman"/>
            <w:sz w:val="20"/>
            <w:szCs w:val="20"/>
          </w:rPr>
          <w:t>…………………….</w:t>
        </w:r>
      </w:hyperlink>
      <w:r>
        <w:rPr>
          <w:rFonts w:ascii="Times New Roman" w:hAnsi="Times New Roman"/>
          <w:sz w:val="20"/>
          <w:szCs w:val="20"/>
        </w:rPr>
        <w:t xml:space="preserve">. W przypadku niedochowania tego terminu Użytkownik ma prawo odmówić przyjęcia dostawy w danym dniu. 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realizacji dostawy przez firmę kurierską, Zamawiający przy odbiorze dostawy wymaga obecności przedstawiciela Wykonawcy. Właściwe opakowanie przedmiotu umowy i jego oznaczenie spoczywa na Wykonawcy.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braku przedstawiciela Wykonawcy przy dostawie realizowanej przez kuriera, Zamawiający deponuje przesyłkę bez jej otwierania. Otwarcie przesyłki nastąpi w obecności przedstawiciela Wykonawcy. W tym przypadku za datę dostawy przedmiotu zamówienia uznaje się dzień, w którym nastąpiło otwarcie przesyłki w obecności przedstawiciela Wykonawcy.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 czasu otwarcia przesyłki, o której mowa w ust. 5 przesyłka pozostaje własnością Wykonawcy i na nim spoczywają wszelkie ryzyka, a w szczególności: niekompletność, uszkodzenie.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Przesyłka powinna być oznaczona w następujący sposób: nazwa i adres Odbiorcy, oznaczenie numeru umowy, asortymentowe zestawienie zawartości przesyłki.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Ryzyko uszkodzenia lub utraty przedmiotu umowy w czasie przewozu, rozładunku i wniesienia </w:t>
      </w:r>
      <w:r>
        <w:rPr>
          <w:rFonts w:ascii="Times New Roman" w:hAnsi="Times New Roman"/>
          <w:sz w:val="20"/>
          <w:szCs w:val="20"/>
        </w:rPr>
        <w:br/>
        <w:t xml:space="preserve">na miejsce wskazane przez Zamawiającego spoczywa na Wykonawcy.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Przedmiot umowy musi być dostarczony w oryginalnym opakowaniu oraz posiadać zabezpieczenia pozwalające na prawidłowe przechowywanie oraz bezpieczny transport. Na produkcie powinny znajdować się oznaczenia umożliwiające jednoznaczną identyfikację producenta, zawierające nazwę (typ/symbol) przedmiotu umowy. 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Wszelkie formalności związane z realizacją umowy, w szczególności dotyczące procedury wejścia (wjazdu) na obiekt, w którym będą instalowane Urządzenia, terminy instalacji, jak również planowanie wyłączeń/włączeń pracujących urządzeń Wykonawca będzie uzgadniał z Użytkownikiem wskazanym </w:t>
      </w:r>
      <w:r>
        <w:rPr>
          <w:rFonts w:ascii="Times New Roman" w:hAnsi="Times New Roman"/>
          <w:sz w:val="20"/>
          <w:szCs w:val="20"/>
        </w:rPr>
        <w:br/>
        <w:t xml:space="preserve"> w § 8 ust. 2 </w:t>
      </w:r>
      <w:r>
        <w:rPr>
          <w:rFonts w:ascii="Times New Roman" w:hAnsi="Times New Roman"/>
          <w:color w:val="auto"/>
          <w:sz w:val="20"/>
          <w:szCs w:val="20"/>
        </w:rPr>
        <w:t>pkt 1.</w:t>
      </w:r>
    </w:p>
    <w:p w:rsidR="00397424" w:rsidRDefault="002F4A91">
      <w:pPr>
        <w:pStyle w:val="Akapitzlist"/>
        <w:numPr>
          <w:ilvl w:val="0"/>
          <w:numId w:val="6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Dostarczone przez Wykonawcę Urządzenia zostaną odebrane przez Użytkownika w danej lokalizacji pod względem zgodności z opisem przedmiotu zamówienia. W sytuacji, w której Urządzenia nie będą spełniały wymagań określonych w opisie przedmiotu zamówienia, Zamawiający może odmówić ich odbioru z konsekwencjami wynikającymi z dalszej części umowy. </w:t>
      </w:r>
    </w:p>
    <w:p w:rsidR="00397424" w:rsidRDefault="00397424">
      <w:pPr>
        <w:spacing w:after="130" w:line="259" w:lineRule="auto"/>
        <w:ind w:left="10"/>
        <w:jc w:val="left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Nagwek11"/>
        <w:spacing w:after="13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§5 .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Wszelkie koszty związane z realizacją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przedmiotu </w:t>
      </w:r>
      <w:r>
        <w:rPr>
          <w:rFonts w:ascii="Times New Roman" w:hAnsi="Times New Roman"/>
          <w:sz w:val="20"/>
          <w:szCs w:val="20"/>
        </w:rPr>
        <w:t xml:space="preserve">umowy ponosi Wykonawca.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Wykonanie dostawy i instalacji potwierdzone będzie </w:t>
      </w:r>
      <w:r>
        <w:rPr>
          <w:rFonts w:ascii="Times New Roman" w:hAnsi="Times New Roman"/>
          <w:b/>
          <w:sz w:val="20"/>
          <w:szCs w:val="20"/>
        </w:rPr>
        <w:t>protokołami odbioru</w:t>
      </w:r>
      <w:r>
        <w:rPr>
          <w:rFonts w:ascii="Times New Roman" w:hAnsi="Times New Roman"/>
          <w:sz w:val="20"/>
          <w:szCs w:val="20"/>
        </w:rPr>
        <w:t xml:space="preserve"> przedmiotu umowy, sporządzonymi przez Wykonawcę zgodnie ze wzorem stanowiącym załącznik nr 3 do umowy. Protokoły muszą być podpisane przez Wykonawcę oraz przez Użytkownika, o którym mowa w § 8 ust. </w:t>
      </w:r>
      <w:r>
        <w:rPr>
          <w:rFonts w:ascii="Times New Roman" w:hAnsi="Times New Roman"/>
          <w:color w:val="auto"/>
          <w:sz w:val="20"/>
          <w:szCs w:val="20"/>
        </w:rPr>
        <w:t>2 pkt 1</w:t>
      </w:r>
      <w:r>
        <w:rPr>
          <w:rFonts w:ascii="Times New Roman" w:hAnsi="Times New Roman"/>
          <w:sz w:val="20"/>
          <w:szCs w:val="20"/>
        </w:rPr>
        <w:t xml:space="preserve"> lub inną osobę – na podstawie pisemnego upoważnienia Użytkownika wskazanego w § 8 ust. 2 </w:t>
      </w:r>
      <w:r>
        <w:rPr>
          <w:rFonts w:ascii="Times New Roman" w:hAnsi="Times New Roman"/>
          <w:color w:val="auto"/>
          <w:sz w:val="20"/>
          <w:szCs w:val="20"/>
        </w:rPr>
        <w:t>pkt 1</w:t>
      </w:r>
      <w:r>
        <w:rPr>
          <w:rFonts w:ascii="Times New Roman" w:hAnsi="Times New Roman"/>
          <w:sz w:val="20"/>
          <w:szCs w:val="20"/>
        </w:rPr>
        <w:t>. Nazwy, symbole i inne cechy identyfikujące dostarczone Urządzenia zamieszczone na protokołach odbioru powinny być identyczne i umieszczone w takiej samej kolejności jak w umowie  i na fakturze.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Protokoły zatwierdzone przez uprawnionego Użytkownika będą stanowić załączniki do faktury, o której mowa w § 7 ust. 2 pkt 1.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Terminem odbioru, a tym samym wykonania przedmiotu umowy, jest data widniejąca na protokole odbioru.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Jeżeli w toku czynności odbioru zostanie stwierdzone, że przedmiot umowy nie osiągnął gotowości do odbioru z powodu niezakończenia prac lub ich wadliwego wykonania, Zamawiający może odmówić odbioru z winy Wykonawcy.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Dostawę wraz z instalacją uważa się za wykonaną, a ryzyko utraty lub uszkodzenia przechodzi na Użytkownika z chwilą formalnego przyjęcia przez Użytkownika,  tj.  podpisania przez strony protokołu odbioru.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ramach realizacji umowy Wykonawca po dostawie i instalacji Urządzeń zrealizuje w siedzibie Zamawiającego szkolenie dla pracowników Zamawiającego. Szkolenie odbędzie się na dostarczonych i zainstalowanych Urządzeniach.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 przystąpieniu do realizacji umowy Użytkownik wraz z Wykonawcą ustalą termin przeprowadzenia szkoleń, z tym zastrzeżeniem, że szkolenia muszą się odbyć nie później niż w terminie do 14 dni po podpisaniu protokołu odbioru dostawy wraz  z instalacją.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zabezpieczy materiały oraz niezbędne pomoce do realizacji szkolenia.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</w:pPr>
      <w:r>
        <w:rPr>
          <w:rFonts w:ascii="Times New Roman" w:hAnsi="Times New Roman"/>
          <w:sz w:val="20"/>
          <w:szCs w:val="20"/>
        </w:rPr>
        <w:t xml:space="preserve">Potwierdzeniem przeprowadzenia szkolenia będzie protokół odbioru usługi szkolenia podpisany przez Wykonawcę oraz uprawnionego Użytkownika, o którym mowa w § 8 ust. 2, lub inna osobę na podstawie pisemnego upoważnienia Użytkownika wskazanego w § 8 ust. 2, zgodnie ze wzorem stanowiącym załącznik nr 4 do umowy.  </w:t>
      </w:r>
    </w:p>
    <w:p w:rsidR="00397424" w:rsidRDefault="002F4A91">
      <w:pPr>
        <w:pStyle w:val="Akapitzlist"/>
        <w:numPr>
          <w:ilvl w:val="0"/>
          <w:numId w:val="7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Protokoły odbioru usługi szkolenia zatwierdzone przez uprawnionego Użytkownika będą stanowić załączniki do faktury, o której mowa w § 7 ust. 2 pkt 1. </w:t>
      </w:r>
    </w:p>
    <w:p w:rsidR="00397424" w:rsidRDefault="00397424">
      <w:pPr>
        <w:pStyle w:val="Nagwek11"/>
        <w:spacing w:after="130"/>
        <w:ind w:left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Nagwek11"/>
        <w:spacing w:after="130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§ 6 </w:t>
      </w:r>
    </w:p>
    <w:p w:rsidR="00397424" w:rsidRDefault="002F4A91">
      <w:pPr>
        <w:pStyle w:val="Akapitzlist"/>
        <w:numPr>
          <w:ilvl w:val="0"/>
          <w:numId w:val="8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Dostarczone Urządzenia </w:t>
      </w:r>
      <w:r>
        <w:rPr>
          <w:rFonts w:ascii="Times New Roman" w:hAnsi="Times New Roman"/>
          <w:color w:val="auto"/>
          <w:sz w:val="20"/>
          <w:szCs w:val="20"/>
        </w:rPr>
        <w:t>będą nowe (nieużywane, nie powystawowe, nie demonstracyjne),</w:t>
      </w:r>
      <w:r>
        <w:rPr>
          <w:rFonts w:ascii="Times New Roman" w:hAnsi="Times New Roman"/>
          <w:color w:val="FF0000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z uwzględnieniem aktualnych technologii,  wyprodukowane nie wcześniej niż 12 miesięcy przed terminem dostawy. </w:t>
      </w:r>
    </w:p>
    <w:p w:rsidR="00397424" w:rsidRDefault="002F4A91">
      <w:pPr>
        <w:pStyle w:val="Akapitzlist"/>
        <w:numPr>
          <w:ilvl w:val="0"/>
          <w:numId w:val="8"/>
        </w:numPr>
        <w:spacing w:after="13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gwarantuje najwyższą jakość dostarczonych Urządzeń. Odpowiedzialność z tytułu gwarancji jakości obejmuje zarówno wady powstałe  z przyczyn tkwiących w przedmiocie umowy w chwili dokonania odbioru przez Zamawiającego, jak i wszelkie inne wady wykryte podczas eksploatacji przedmiotu umowy oraz uszkodzenia powstałe w czasie poprawnego użytkowania. </w:t>
      </w:r>
    </w:p>
    <w:p w:rsidR="00397424" w:rsidRDefault="002F4A91">
      <w:pPr>
        <w:pStyle w:val="Akapitzlist"/>
        <w:numPr>
          <w:ilvl w:val="0"/>
          <w:numId w:val="8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 xml:space="preserve">Wykonawca odpowiada za wady fizyczne i prawne, ujawnione w dostarczonym Urządzeniu oraz ponosi z tego tytułu wszelkie zobowiązania. Wykonawca jest odpowiedzialny względem Zamawiającego, jeżeli dostarczone Urządzenie, </w:t>
      </w:r>
      <w:r>
        <w:rPr>
          <w:rFonts w:ascii="Times New Roman" w:hAnsi="Times New Roman"/>
          <w:color w:val="000000" w:themeColor="text1"/>
          <w:sz w:val="20"/>
          <w:szCs w:val="20"/>
        </w:rPr>
        <w:t>w szczególności</w:t>
      </w:r>
      <w:r>
        <w:rPr>
          <w:rFonts w:ascii="Times New Roman" w:hAnsi="Times New Roman"/>
          <w:sz w:val="20"/>
          <w:szCs w:val="20"/>
        </w:rPr>
        <w:t xml:space="preserve">: </w:t>
      </w:r>
    </w:p>
    <w:p w:rsidR="00397424" w:rsidRDefault="002F4A91">
      <w:pPr>
        <w:pStyle w:val="Nagwek11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stanowi własność osoby trzeciej, albo jeżeli jest obciążone prawem osoby trzeciej; </w:t>
      </w:r>
    </w:p>
    <w:p w:rsidR="00397424" w:rsidRDefault="002F4A91">
      <w:pPr>
        <w:pStyle w:val="Nagwek11"/>
        <w:numPr>
          <w:ilvl w:val="0"/>
          <w:numId w:val="9"/>
        </w:numPr>
        <w:spacing w:after="0" w:line="276" w:lineRule="auto"/>
        <w:jc w:val="both"/>
        <w:rPr>
          <w:b w:val="0"/>
          <w:bCs/>
        </w:rPr>
      </w:pPr>
      <w:r>
        <w:rPr>
          <w:rFonts w:ascii="Times New Roman" w:hAnsi="Times New Roman"/>
          <w:b w:val="0"/>
          <w:bCs/>
          <w:sz w:val="20"/>
          <w:szCs w:val="20"/>
        </w:rPr>
        <w:t>ma wadę zmniejszającą ich wartość lub użyteczność wynikającą z jego przeznaczenia, nie ma właściwości wymaganych przez Zamawiającego, albo jeżeli dostarczono je w stanie niekompletnym.</w:t>
      </w:r>
    </w:p>
    <w:p w:rsidR="00397424" w:rsidRDefault="002F4A91">
      <w:pPr>
        <w:pStyle w:val="Akapitzlist"/>
        <w:numPr>
          <w:ilvl w:val="0"/>
          <w:numId w:val="8"/>
        </w:numPr>
        <w:spacing w:after="0" w:line="276" w:lineRule="auto"/>
        <w:rPr>
          <w:color w:val="auto"/>
        </w:rPr>
      </w:pPr>
      <w:r>
        <w:rPr>
          <w:rFonts w:ascii="Times New Roman" w:hAnsi="Times New Roman"/>
          <w:sz w:val="20"/>
          <w:szCs w:val="20"/>
        </w:rPr>
        <w:t>O wadzie fizycznej i prawnej przedmiotu umowy Zamawiający/Użytkownik niezwłocznie informuje Wykonawcę, w celu realizacji przysługujących z tego tytułu uprawnień. Formę zawiadomienia stanowi „Protokół reklamacji” wykonany przez Zamawiającego/</w:t>
      </w:r>
      <w:r>
        <w:rPr>
          <w:rFonts w:ascii="Times New Roman" w:hAnsi="Times New Roman"/>
          <w:color w:val="auto"/>
          <w:sz w:val="20"/>
          <w:szCs w:val="20"/>
        </w:rPr>
        <w:t xml:space="preserve">Użytkownika , który powinien być przekazany Wykonawcy w terminie 7 dni od daty ujawnienia wady. Powyższy termin jest terminem instrukcyjnym </w:t>
      </w:r>
      <w:r>
        <w:rPr>
          <w:rFonts w:ascii="Times New Roman" w:hAnsi="Times New Roman"/>
          <w:color w:val="auto"/>
          <w:sz w:val="20"/>
          <w:szCs w:val="20"/>
        </w:rPr>
        <w:br/>
        <w:t>i brak jego dotrzymania nie zwalnia Wykonawcy z obowiązków umownych dotyczących odpowiedzialności za wady fizyczne i prawne.</w:t>
      </w:r>
    </w:p>
    <w:p w:rsidR="00397424" w:rsidRDefault="002F4A91">
      <w:pPr>
        <w:pStyle w:val="Akapitzlist"/>
        <w:numPr>
          <w:ilvl w:val="0"/>
          <w:numId w:val="8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>Wykonawca jest zobowiązany do usunięcia wad fizycznych i prawnych Urządzeń lub do dostarczenia Urządzeń wolnych od wad, jeżeli wady te ujawnią się w okresie gwarancji.</w:t>
      </w:r>
    </w:p>
    <w:p w:rsidR="00397424" w:rsidRDefault="002F4A91">
      <w:pPr>
        <w:pStyle w:val="Akapitzlist"/>
        <w:numPr>
          <w:ilvl w:val="0"/>
          <w:numId w:val="8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>Jeżeli w wykonaniu swoich obowiązków Wykonawca dostarczył Zamawiającemu Urządzenie wadliwe to zobowiązuje się do jego wymiany na takie samo Urządzenie nowe – wolne od wad lub Urządzenie, którego wady zostały usunięte. Wymiany Urządzenia lub usunięcia wady Wykonawca dokona bez żadnej dopłaty, nawet gdyby ceny takiego Urządzenia uległy zmianie.</w:t>
      </w:r>
    </w:p>
    <w:p w:rsidR="00397424" w:rsidRDefault="002F4A91">
      <w:pPr>
        <w:pStyle w:val="Akapitzlist"/>
        <w:numPr>
          <w:ilvl w:val="0"/>
          <w:numId w:val="8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>Na dostarczone Urządzenia Wykonawca udzieli gwarancji na okres ………. licząc od daty podpisania protokołu odbioru dostawy wraz z instalacją przez przedstawicieli Wykonawcy i Użytkownika.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color w:val="auto"/>
        </w:rPr>
      </w:pPr>
      <w:r>
        <w:rPr>
          <w:rFonts w:ascii="Times New Roman" w:hAnsi="Times New Roman"/>
          <w:sz w:val="20"/>
          <w:szCs w:val="20"/>
        </w:rPr>
        <w:t xml:space="preserve">Realizacja naprawy gwarancyjnej następuje w miejscu eksploatacji Urządzenia lub w przypadku braku takiej możliwości w siedzibie </w:t>
      </w:r>
      <w:r>
        <w:rPr>
          <w:rFonts w:ascii="Times New Roman" w:hAnsi="Times New Roman"/>
          <w:color w:val="auto"/>
          <w:sz w:val="20"/>
          <w:szCs w:val="20"/>
        </w:rPr>
        <w:t>Wykonawcy lub w innym miejscu, które okaże się konieczne do realizacji naprawy (koszty związane z demontażem, transportem od miejsca, w którym jest on zainstalowany do miejsca naprawy i z powrotem ponosi Wykonawca).</w:t>
      </w:r>
    </w:p>
    <w:p w:rsidR="00397424" w:rsidRDefault="002F4A91">
      <w:pPr>
        <w:numPr>
          <w:ilvl w:val="0"/>
          <w:numId w:val="3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>Wykonawca gwarantuje, że każdy egzemplarz dostarczonego Urządzenia jest wolny od wad fizycznych, prawnych oraz posiada cechy zgodne z cechami określonymi w jego specyfikacji technicznej.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Gwarancja jest wyłączną gwarancją udzielaną Zamawiającemu i zastępuje wszelkie inne gwarancje wyraźne i domniemane, a w szczególności domniemane gwarancje lub warunki przydatności handlowej lub przydatności do określonego celu. Wykonawca gwarantuje nieprzerwaną i wolną od błędów pracę dostarczonych urządzeń w okresie trwania gwarancji. 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 może wykorzystać uprawnienia z tytułu gwarancji za wady fizyczne i prawne Urządzeń niezależnie od uprawnień wynikających z rękojmi. Uprawnienia z rękojmi nie są wyłączone</w:t>
      </w:r>
      <w:r>
        <w:rPr>
          <w:rFonts w:ascii="Times New Roman" w:hAnsi="Times New Roman"/>
          <w:sz w:val="20"/>
          <w:szCs w:val="20"/>
        </w:rPr>
        <w:br/>
        <w:t xml:space="preserve"> i Zamawiający może z nich korzystać na podstawie ogólnie obowiązujących przepisów prawa, niezależnie od uprawnień wynikających z gwarancji.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Gwarancja powinna obejmować również Urządzenia i usługi nabyte  u kooperantów. 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Utrata roszczeń z tytułu wad fizycznych i prawnych nie następuje pomimo upływu terminu gwarancji, jeżeli Wykonawca wadę zataił. 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ujawnienia się w okresie gwarancji wad fizycznych i prawnych w dostarczonym Urządzeniu,  Wykonawca:  </w:t>
      </w:r>
    </w:p>
    <w:p w:rsidR="00397424" w:rsidRDefault="002F4A91">
      <w:pPr>
        <w:pStyle w:val="Nagwek11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przystąpi do naprawy najpóźniej 2 dni po otrzymaniu „Protokołu reklamacji”; </w:t>
      </w:r>
    </w:p>
    <w:p w:rsidR="00397424" w:rsidRDefault="002F4A91">
      <w:pPr>
        <w:pStyle w:val="Nagwek11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usprawni wadliwe Urządzenie w terminie 3 dni licząc od daty rozpatrzenia „Protokołu reklamacji”, w miejscu, w którym zostały one ujawnione lub na własny koszt dostarczy je do swojej </w:t>
      </w:r>
      <w:r>
        <w:rPr>
          <w:rFonts w:ascii="Times New Roman" w:hAnsi="Times New Roman"/>
          <w:b w:val="0"/>
          <w:bCs/>
          <w:color w:val="auto"/>
          <w:sz w:val="20"/>
          <w:szCs w:val="20"/>
        </w:rPr>
        <w:t>siedziby lub w</w:t>
      </w:r>
      <w:r w:rsidR="00192CB9">
        <w:rPr>
          <w:rFonts w:ascii="Times New Roman" w:hAnsi="Times New Roman"/>
          <w:b w:val="0"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/>
          <w:color w:val="auto"/>
          <w:sz w:val="20"/>
          <w:szCs w:val="20"/>
        </w:rPr>
        <w:t>inne miejsce, które okaże się konieczne do realizacji naprawy, w</w:t>
      </w:r>
      <w:r>
        <w:rPr>
          <w:rFonts w:ascii="Times New Roman" w:hAnsi="Times New Roman"/>
          <w:b w:val="0"/>
          <w:bCs/>
          <w:sz w:val="20"/>
          <w:szCs w:val="20"/>
        </w:rPr>
        <w:t xml:space="preserve"> celu jego usprawnienia; </w:t>
      </w:r>
    </w:p>
    <w:p w:rsidR="00397424" w:rsidRDefault="002F4A91">
      <w:pPr>
        <w:pStyle w:val="Nagwek11"/>
        <w:numPr>
          <w:ilvl w:val="0"/>
          <w:numId w:val="10"/>
        </w:numPr>
        <w:spacing w:after="0" w:line="276" w:lineRule="auto"/>
        <w:jc w:val="both"/>
        <w:rPr>
          <w:b w:val="0"/>
          <w:bCs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w przypadku, gdy naprawa będzie związana z zamówieniem części  u kooperantów, termin </w:t>
      </w:r>
      <w:r>
        <w:rPr>
          <w:rFonts w:ascii="Times New Roman" w:hAnsi="Times New Roman" w:cs="Times New Roman"/>
          <w:b w:val="0"/>
          <w:bCs/>
          <w:sz w:val="20"/>
          <w:szCs w:val="20"/>
        </w:rPr>
        <w:t>może być dłuższy niż wynikający z pkt 1 i 2, jednak nie może przekroczyć 14 dni.</w:t>
      </w:r>
    </w:p>
    <w:p w:rsidR="00397424" w:rsidRDefault="002F4A91">
      <w:pPr>
        <w:pStyle w:val="Nagwek11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Urządzenie wolne od wad dostarczy na własny koszt do miejsca eksploatacji Urządzenia; </w:t>
      </w:r>
    </w:p>
    <w:p w:rsidR="00397424" w:rsidRDefault="002F4A91">
      <w:pPr>
        <w:pStyle w:val="Nagwek11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poniesie odpowiedzialność z tytułu przypadkowej utraty lub uszkodzenia Urządzenia w czasie od przyjęcia go do naprawy do czasu przekazania sprawnego Użytkownikowi w miejscu ujawnienia wady. 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Przyjmowanie zgłoszeń w ramach gwarancji, czyli „Protokołu reklamacji”, powinno być realizowane całodobowo, siedem dni w tygodniu, email ……….…..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Czas reakcji serwisu, rozumiany jako podjęcie działań diagnostycznych i kontakt  z Użytkownikiem nastąpi do końca następnego dnia roboczego od chwili zgłoszenia, przy czym za „dzień roboczy” uważa się dzień tygodnia od poniedziałku do piątku, a za „chwilę zgłoszenia” uważa się chwilę wysłania przez Zamawiającego „Protokołu reklamacji” za pośrednictwem faksu/email.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Serwis oraz wsparcie techniczne dla urządzeń powinno być realizowane przez Wykonawcę na terenie Rzeczypospolitej Polskiej. 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powiadomi Zamawiającego o nieprawidłowościach w eksploatacji/użytkowaniu dostarczo</w:t>
      </w:r>
      <w:r>
        <w:rPr>
          <w:rFonts w:ascii="Times New Roman" w:hAnsi="Times New Roman"/>
          <w:sz w:val="20"/>
          <w:szCs w:val="20"/>
        </w:rPr>
        <w:softHyphen/>
        <w:t xml:space="preserve">nego Urządzenia oraz utrudnieniach w jego usprawnianiu, jeśli takie wystąpią ze strony Użytkownika. </w:t>
      </w:r>
    </w:p>
    <w:p w:rsidR="00397424" w:rsidRDefault="002F4A91">
      <w:pPr>
        <w:numPr>
          <w:ilvl w:val="0"/>
          <w:numId w:val="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zobowiązany jest do niezwłocznego naprawienia w pełnym zakresie wszystkich szkód powstałych w wyniku dostarczenia wadliwego Urządzenia. </w:t>
      </w:r>
    </w:p>
    <w:p w:rsidR="00397424" w:rsidRDefault="00397424">
      <w:pPr>
        <w:spacing w:after="0" w:line="276" w:lineRule="auto"/>
        <w:ind w:left="1265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§ 7. </w:t>
      </w:r>
    </w:p>
    <w:p w:rsidR="00397424" w:rsidRDefault="002F4A91">
      <w:pPr>
        <w:numPr>
          <w:ilvl w:val="0"/>
          <w:numId w:val="11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 xml:space="preserve">Wynagrodzenie przysługujące Wykonawcy płatne będzie przelewem na rachunek bankowy Wykonawcy wskazany na wystawionej przez Wykonawcę fakturze w terminie do 30 dni od daty otrzymania przez Zamawiającego prawidłowo wystawionych dokumentów wskazanych w ust. 2. </w:t>
      </w:r>
    </w:p>
    <w:p w:rsidR="00397424" w:rsidRDefault="002F4A91">
      <w:pPr>
        <w:numPr>
          <w:ilvl w:val="0"/>
          <w:numId w:val="11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zobowiązany jest przedłożyć Zamawiającemu: </w:t>
      </w:r>
    </w:p>
    <w:p w:rsidR="00397424" w:rsidRDefault="002F4A91">
      <w:pPr>
        <w:pStyle w:val="Nagwek11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fakturę wystawioną na Zamawiającego, określającą numer i przedmiot umowy. Zamawiający wymaga, aby każdy dostarczany element przedmiotu zamówienia stanowił oddzielną pozycję na fakturze; </w:t>
      </w:r>
    </w:p>
    <w:p w:rsidR="00397424" w:rsidRDefault="002F4A91">
      <w:pPr>
        <w:pStyle w:val="Nagwek11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protokoły odbioru przedmiotu umowy; </w:t>
      </w:r>
    </w:p>
    <w:p w:rsidR="00397424" w:rsidRDefault="002F4A91">
      <w:pPr>
        <w:pStyle w:val="Nagwek11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protokoły odbioru usługi szkolenia; </w:t>
      </w:r>
    </w:p>
    <w:p w:rsidR="00397424" w:rsidRDefault="002F4A91">
      <w:pPr>
        <w:pStyle w:val="Nagwek11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dokument gwarancyjny do urządzenia (przedmiotu zamówienia);</w:t>
      </w:r>
    </w:p>
    <w:p w:rsidR="00397424" w:rsidRDefault="002F4A91">
      <w:pPr>
        <w:pStyle w:val="Nagwek11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licencje</w:t>
      </w:r>
      <w:r>
        <w:rPr>
          <w:rFonts w:ascii="Times New Roman" w:hAnsi="Times New Roman"/>
          <w:b w:val="0"/>
          <w:bCs/>
          <w:color w:val="auto"/>
          <w:sz w:val="20"/>
          <w:szCs w:val="20"/>
        </w:rPr>
        <w:t xml:space="preserve"> w języku polskim.</w:t>
      </w:r>
    </w:p>
    <w:p w:rsidR="00397424" w:rsidRDefault="002F4A91">
      <w:pPr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Zapłata wynagrodzenia w wysokości wynikającej z zamówienia nastąpi w terminie do 30  dni od daty otrzymania przez Zamawiającego prawidłowo wystawionej faktury VAT.</w:t>
      </w:r>
    </w:p>
    <w:p w:rsidR="00397424" w:rsidRDefault="002F4A91">
      <w:pPr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A"/>
          <w:sz w:val="20"/>
          <w:szCs w:val="20"/>
        </w:rPr>
      </w:pPr>
      <w:r>
        <w:rPr>
          <w:rFonts w:ascii="Times New Roman" w:hAnsi="Times New Roman" w:cs="Times New Roman"/>
          <w:color w:val="00000A"/>
          <w:sz w:val="20"/>
          <w:szCs w:val="20"/>
        </w:rPr>
        <w:t>W przypadku zaistnienia niezgodności w wystawionej fakturze VAT , Wykonawca w porozumieniu z Zamawiającym przeprowadzi ponowną weryfikację faktury VAT, a następnie Wykonawca dokona niezbędnej korekty do faktury VAT. W takim przypadku bieg terminu wskazanego w ust. 3 powyżej, rozpoczyna się od daty doręczenia Zamawiającemu  korekty do faktury VAT.</w:t>
      </w:r>
    </w:p>
    <w:p w:rsidR="00397424" w:rsidRDefault="002F4A91">
      <w:pPr>
        <w:numPr>
          <w:ilvl w:val="0"/>
          <w:numId w:val="11"/>
        </w:numPr>
        <w:spacing w:after="0" w:line="276" w:lineRule="auto"/>
        <w:rPr>
          <w:rFonts w:ascii="Times New Roman" w:hAnsi="Times New Roman"/>
          <w:color w:val="00000A"/>
          <w:sz w:val="20"/>
          <w:szCs w:val="20"/>
        </w:rPr>
      </w:pPr>
      <w:r>
        <w:rPr>
          <w:rFonts w:ascii="Times New Roman" w:hAnsi="Times New Roman"/>
          <w:color w:val="00000A"/>
          <w:sz w:val="20"/>
          <w:szCs w:val="20"/>
        </w:rPr>
        <w:t>Za termin zapłaty strony przyjmują datę obciążenia rachunku bankowego Zamawiającego.</w:t>
      </w:r>
    </w:p>
    <w:p w:rsidR="00397424" w:rsidRDefault="002F4A91">
      <w:pPr>
        <w:numPr>
          <w:ilvl w:val="0"/>
          <w:numId w:val="11"/>
        </w:numPr>
        <w:spacing w:after="0" w:line="276" w:lineRule="auto"/>
        <w:rPr>
          <w:rFonts w:ascii="Times New Roman" w:hAnsi="Times New Roman"/>
          <w:color w:val="00000A"/>
          <w:sz w:val="20"/>
          <w:szCs w:val="20"/>
        </w:rPr>
      </w:pPr>
      <w:r>
        <w:rPr>
          <w:rFonts w:ascii="Times New Roman" w:hAnsi="Times New Roman"/>
          <w:color w:val="00000A"/>
          <w:sz w:val="20"/>
          <w:szCs w:val="20"/>
        </w:rPr>
        <w:t xml:space="preserve">W przypadku nieprzestrzegania powyższych Wymagań przez Wykonawcę, Zamawiający wstrzyma się od zapłaty całości należności wynikającej z danej faktury do czasu dopełnienia tych wymagań ze strony Wykonawcy. </w:t>
      </w:r>
    </w:p>
    <w:p w:rsidR="00397424" w:rsidRDefault="002F4A91">
      <w:pPr>
        <w:numPr>
          <w:ilvl w:val="0"/>
          <w:numId w:val="11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 xml:space="preserve">Wykonawca oświadcza, że jest </w:t>
      </w:r>
      <w:r>
        <w:rPr>
          <w:rFonts w:ascii="Times New Roman" w:hAnsi="Times New Roman"/>
          <w:b/>
          <w:sz w:val="20"/>
          <w:szCs w:val="20"/>
        </w:rPr>
        <w:t>czynnym/zwolnionym</w:t>
      </w:r>
      <w:r>
        <w:rPr>
          <w:rFonts w:ascii="Times New Roman" w:hAnsi="Times New Roman"/>
          <w:sz w:val="20"/>
          <w:szCs w:val="20"/>
        </w:rPr>
        <w:t xml:space="preserve"> podatnikiem podatku od towarów i usług (</w:t>
      </w:r>
      <w:r>
        <w:rPr>
          <w:rFonts w:ascii="Times New Roman" w:hAnsi="Times New Roman"/>
          <w:i/>
          <w:sz w:val="20"/>
          <w:szCs w:val="20"/>
        </w:rPr>
        <w:t>umowa zostanie dostosowana do złożonego oświadczenia</w:t>
      </w:r>
      <w:r>
        <w:rPr>
          <w:rFonts w:ascii="Times New Roman" w:hAnsi="Times New Roman"/>
          <w:sz w:val="20"/>
          <w:szCs w:val="20"/>
        </w:rPr>
        <w:t>), co potwierdza wydruk z Portalu Podatkowego prowadzonego przez Ministerstwo Finansów, oraz zobowiązuje się do poinformowania Zamawiającego o każdej zmianie statusu VAT najpóźniej z doręczeniem faktury. W przypadku nie wypełnienia obowiązku informacyjnego Wykonawca zobowiązuje się do poniesienia obciążeń nałożonych na Zamawiającego przez administrację podatkową, z tego powodu.</w:t>
      </w:r>
    </w:p>
    <w:p w:rsidR="00397424" w:rsidRDefault="00397424">
      <w:pPr>
        <w:spacing w:after="0" w:line="276" w:lineRule="auto"/>
        <w:ind w:left="1265" w:firstLine="0"/>
      </w:pPr>
    </w:p>
    <w:p w:rsidR="00397424" w:rsidRDefault="002F4A91">
      <w:pPr>
        <w:spacing w:after="130" w:line="259" w:lineRule="auto"/>
        <w:ind w:left="1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8.</w:t>
      </w:r>
    </w:p>
    <w:p w:rsidR="00397424" w:rsidRDefault="002F4A91">
      <w:pPr>
        <w:numPr>
          <w:ilvl w:val="0"/>
          <w:numId w:val="1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Wszelkie </w:t>
      </w:r>
      <w:r>
        <w:rPr>
          <w:rFonts w:ascii="Times New Roman" w:hAnsi="Times New Roman"/>
          <w:sz w:val="20"/>
          <w:szCs w:val="20"/>
        </w:rPr>
        <w:tab/>
        <w:t xml:space="preserve">oświadczenia, zawiadomienia składane przez Zamawiającego  lub  Wykonawcę mogą być dokonywane  w formie pisemnej, faksem lub za pośrednictwem poczty elektronicznej.   </w:t>
      </w:r>
    </w:p>
    <w:p w:rsidR="00397424" w:rsidRDefault="002F4A91">
      <w:pPr>
        <w:numPr>
          <w:ilvl w:val="0"/>
          <w:numId w:val="1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Wszelkie powiadomienia, zawiadomienia winny być składane: </w:t>
      </w:r>
    </w:p>
    <w:p w:rsidR="00397424" w:rsidRDefault="002F4A91">
      <w:pPr>
        <w:pStyle w:val="Nagwek11"/>
        <w:numPr>
          <w:ilvl w:val="0"/>
          <w:numId w:val="14"/>
        </w:numPr>
        <w:spacing w:after="0" w:line="276" w:lineRule="auto"/>
        <w:jc w:val="both"/>
      </w:pPr>
      <w:r>
        <w:rPr>
          <w:rFonts w:ascii="Times New Roman" w:hAnsi="Times New Roman"/>
          <w:sz w:val="20"/>
          <w:szCs w:val="20"/>
        </w:rPr>
        <w:t xml:space="preserve">do Zamawiającego: SPECJALISTYCZNA PRZYCHODNIA LEKARSKA DLA PRACOWNIKÓW WOJSKA Samodzielny Publiczny Zakład Opieki Zdrowotnej </w:t>
      </w:r>
    </w:p>
    <w:p w:rsidR="00397424" w:rsidRDefault="002F4A91">
      <w:pPr>
        <w:pStyle w:val="Nagwek11"/>
        <w:spacing w:after="0" w:line="276" w:lineRule="auto"/>
        <w:ind w:left="1570"/>
        <w:jc w:val="both"/>
      </w:pPr>
      <w:r>
        <w:rPr>
          <w:rFonts w:ascii="Times New Roman" w:hAnsi="Times New Roman"/>
          <w:sz w:val="20"/>
          <w:szCs w:val="20"/>
        </w:rPr>
        <w:t xml:space="preserve">w Warszawie; email: </w:t>
      </w:r>
      <w:hyperlink r:id="rId9">
        <w:r>
          <w:rPr>
            <w:rStyle w:val="Hipercze1"/>
            <w:rFonts w:ascii="Times New Roman" w:hAnsi="Times New Roman"/>
            <w:sz w:val="20"/>
            <w:szCs w:val="20"/>
          </w:rPr>
          <w:t>…………………….</w:t>
        </w:r>
      </w:hyperlink>
    </w:p>
    <w:p w:rsidR="00397424" w:rsidRDefault="002F4A91">
      <w:pPr>
        <w:spacing w:after="130" w:line="276" w:lineRule="auto"/>
        <w:ind w:left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Osoba odpowiedzialna za koordynację umowy z ramienia Zamawiającego (Użytkownik)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…………………….., tel. ………………………, fax ………………………………. </w:t>
      </w:r>
    </w:p>
    <w:p w:rsidR="00397424" w:rsidRDefault="002F4A91">
      <w:pPr>
        <w:pStyle w:val="Nagwek11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 Wykonawcy: </w:t>
      </w:r>
    </w:p>
    <w:p w:rsidR="00397424" w:rsidRDefault="002F4A91">
      <w:pPr>
        <w:spacing w:after="130" w:line="276" w:lineRule="auto"/>
        <w:ind w:left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Osoba odpowiedzialna za realizację umowy: ……..…………………,   tel.:  …….……………, fax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………………………., email: ………………………… </w:t>
      </w:r>
    </w:p>
    <w:p w:rsidR="00397424" w:rsidRDefault="002F4A91">
      <w:pPr>
        <w:numPr>
          <w:ilvl w:val="0"/>
          <w:numId w:val="1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Zmiana danych wskazanych w ust. 2 nie stanowi zmiany umowy, a jedynie wymaga poinformowania drugiej strony listem poleconym wysłanym na adres Zamawiającego lub Wykonawcy lub wiadomością elektroniczną wysłaną na adres email.  </w:t>
      </w:r>
    </w:p>
    <w:p w:rsidR="00397424" w:rsidRDefault="002F4A91">
      <w:pPr>
        <w:numPr>
          <w:ilvl w:val="0"/>
          <w:numId w:val="1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Każdy z podmiotów ma obowiązek informowania o zmianach adresów poczty elektronicznej w terminie 2 dni od dokonania zmiany oraz o zmianach adresów siedziby lub adresów korespondencyjnych w terminie 7 dni od dokonania zmiany pod rygorem uznania, że wiadomość wysłana na adres dotychczasowy jest doręczona skutecznie. </w:t>
      </w:r>
    </w:p>
    <w:p w:rsidR="00397424" w:rsidRDefault="00397424">
      <w:pPr>
        <w:spacing w:after="0" w:line="276" w:lineRule="auto"/>
        <w:ind w:left="1265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 w:line="259" w:lineRule="auto"/>
        <w:ind w:left="10"/>
        <w:jc w:val="center"/>
      </w:pPr>
      <w:r>
        <w:rPr>
          <w:rFonts w:ascii="Times New Roman" w:hAnsi="Times New Roman"/>
          <w:b/>
          <w:bCs/>
          <w:color w:val="00000A"/>
          <w:sz w:val="20"/>
          <w:szCs w:val="20"/>
        </w:rPr>
        <w:t>§ 9.</w:t>
      </w: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color w:val="00000A"/>
          <w:sz w:val="20"/>
          <w:szCs w:val="20"/>
        </w:rPr>
      </w:pPr>
      <w:r>
        <w:rPr>
          <w:rFonts w:ascii="Times New Roman" w:hAnsi="Times New Roman"/>
          <w:color w:val="00000A"/>
          <w:sz w:val="20"/>
          <w:szCs w:val="20"/>
        </w:rPr>
        <w:t>Kary umowne.</w:t>
      </w:r>
    </w:p>
    <w:p w:rsidR="00397424" w:rsidRDefault="002F4A91">
      <w:pPr>
        <w:numPr>
          <w:ilvl w:val="0"/>
          <w:numId w:val="15"/>
        </w:numPr>
        <w:spacing w:after="0" w:line="276" w:lineRule="auto"/>
        <w:rPr>
          <w:rFonts w:ascii="Times New Roman" w:hAnsi="Times New Roman"/>
          <w:color w:val="00000A"/>
          <w:sz w:val="20"/>
          <w:szCs w:val="20"/>
        </w:rPr>
      </w:pPr>
      <w:r>
        <w:rPr>
          <w:rFonts w:ascii="Times New Roman" w:hAnsi="Times New Roman"/>
          <w:color w:val="00000A"/>
          <w:sz w:val="20"/>
          <w:szCs w:val="20"/>
        </w:rPr>
        <w:t xml:space="preserve">Wykonawca zapłaci Zamawiającemu następujące kary umowne: </w:t>
      </w:r>
    </w:p>
    <w:p w:rsidR="00397424" w:rsidRDefault="002F4A91">
      <w:pPr>
        <w:pStyle w:val="Nagwek11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color w:val="00000A"/>
          <w:sz w:val="20"/>
          <w:szCs w:val="20"/>
        </w:rPr>
        <w:t xml:space="preserve">w </w:t>
      </w:r>
      <w:r>
        <w:rPr>
          <w:rFonts w:ascii="Times New Roman" w:hAnsi="Times New Roman"/>
          <w:b w:val="0"/>
          <w:bCs/>
          <w:sz w:val="20"/>
          <w:szCs w:val="20"/>
        </w:rPr>
        <w:t xml:space="preserve">razie odstąpienia od umowy w całości lub w części niezrealizowanej z przyczyn leżących po stronie Wykonawcy (w tym z powodu istnienia wad w dostarczanym przedmiocie umowy), </w:t>
      </w:r>
      <w:r>
        <w:rPr>
          <w:rFonts w:ascii="Times New Roman" w:hAnsi="Times New Roman"/>
          <w:b w:val="0"/>
          <w:bCs/>
          <w:sz w:val="20"/>
          <w:szCs w:val="20"/>
        </w:rPr>
        <w:br/>
        <w:t xml:space="preserve">w wysokości 20% wynagrodzenia (z VAT) należnego odpowiednio za realizację całości przedmiotu umowy (tj. określonego w § 2 ust. 1) lub jego niezrealizowanej części; </w:t>
      </w:r>
    </w:p>
    <w:p w:rsidR="00397424" w:rsidRDefault="002F4A91">
      <w:pPr>
        <w:pStyle w:val="Nagwek11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za zwłokę w wykonaniu całości lub części przedmiotu umowy, o którym mowa  § 1 i w § 3 w wysokości 0,5% wynagrodzenia (z VAT) określonego w § 2 ust. 1 za każdy dzień opóźnienia; </w:t>
      </w:r>
    </w:p>
    <w:p w:rsidR="00397424" w:rsidRDefault="002F4A91">
      <w:pPr>
        <w:pStyle w:val="Nagwek11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w przypadku niedotrzymania przez Wykonawcę terminu określonego w § 6 ust. 16 umowy, Wykonawca zapłaci Zamawiającemu karę umowną w wysokości 200 zł (słownie: dwieście złotych), za każdy rozpoczęty dzień zwłoki; </w:t>
      </w:r>
    </w:p>
    <w:p w:rsidR="00397424" w:rsidRDefault="002F4A91">
      <w:pPr>
        <w:pStyle w:val="Nagwek11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za niewywiązanie się z obowiązku, o którym mowa w § 16 ust. 1 Umowy, Wykonawca zapłaci Zamawiającemu karę umowną w wysokości 500,00 zł (pięciuset złotych) za każdy stwierdzony przypadek. Karę wymienioną w zdaniu pierwszym, można naliczyć również za brak przekazania dokumentów, o których mowa w § 16 ust. 3-5 Umowy.</w:t>
      </w:r>
    </w:p>
    <w:p w:rsidR="00397424" w:rsidRDefault="00192CB9">
      <w:pPr>
        <w:numPr>
          <w:ilvl w:val="0"/>
          <w:numId w:val="15"/>
        </w:numPr>
        <w:spacing w:after="0" w:line="276" w:lineRule="auto"/>
        <w:rPr>
          <w:rFonts w:ascii="Times New Roman" w:hAnsi="Times New Roman"/>
          <w:sz w:val="20"/>
        </w:rPr>
      </w:pPr>
      <w:r w:rsidRPr="00150939">
        <w:rPr>
          <w:rFonts w:ascii="Times New Roman" w:hAnsi="Times New Roman"/>
          <w:color w:val="auto"/>
          <w:sz w:val="20"/>
        </w:rPr>
        <w:t>Maksymalna ł</w:t>
      </w:r>
      <w:r w:rsidR="002F4A91">
        <w:rPr>
          <w:rFonts w:ascii="Times New Roman" w:hAnsi="Times New Roman"/>
          <w:sz w:val="20"/>
        </w:rPr>
        <w:t xml:space="preserve">ączna wartość kar umownych nie może przekroczyć 20% wynagrodzenia brutto, o którym mowa </w:t>
      </w:r>
      <w:r w:rsidR="002F4A91">
        <w:rPr>
          <w:rFonts w:ascii="Times New Roman" w:hAnsi="Times New Roman"/>
          <w:color w:val="auto"/>
          <w:sz w:val="20"/>
        </w:rPr>
        <w:t>w § 2</w:t>
      </w:r>
      <w:r>
        <w:rPr>
          <w:rFonts w:ascii="Times New Roman" w:hAnsi="Times New Roman"/>
          <w:color w:val="auto"/>
          <w:sz w:val="20"/>
        </w:rPr>
        <w:t xml:space="preserve"> </w:t>
      </w:r>
      <w:r w:rsidR="002F4A91">
        <w:rPr>
          <w:rFonts w:ascii="Times New Roman" w:hAnsi="Times New Roman"/>
          <w:sz w:val="20"/>
        </w:rPr>
        <w:t>ust. 1.</w:t>
      </w:r>
    </w:p>
    <w:p w:rsidR="00397424" w:rsidRDefault="002F4A91">
      <w:pPr>
        <w:numPr>
          <w:ilvl w:val="0"/>
          <w:numId w:val="15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zaistnienia okoliczności, o których mowa w ust. 1, kary umowne płatne będą w terminie 14 dni od dnia wystawienia przez Zamawiającego noty obciążeniowej. Zamawiający ma prawo samodzielnego dokonania potrąceń należności wynikających z kar umownych z faktury wystawionej przez Wykonawcę oraz innych wierzytelności przysługujących Wykonawcy od Zamawiającego. </w:t>
      </w:r>
    </w:p>
    <w:p w:rsidR="00397424" w:rsidRDefault="002F4A91">
      <w:pPr>
        <w:numPr>
          <w:ilvl w:val="0"/>
          <w:numId w:val="15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gdy szkoda spowodowana niewykonaniem obowiązków wynikających z niniejszej umowy przekracza wysokość  kar umownych, Zamawiający, może niezależnie od kar umownych, dochodzić odszkodowania na zasadach ogólnych kodeksu cywilnego. </w:t>
      </w:r>
    </w:p>
    <w:p w:rsidR="00397424" w:rsidRDefault="002F4A91">
      <w:pPr>
        <w:numPr>
          <w:ilvl w:val="0"/>
          <w:numId w:val="15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>Zamawiający jest uprawniony do potrącenia kary umownej z wynagrodzenia Wykonawcy lub z wierzytelności należnych Wykonawcy z innych tytułów, w tym innych umów zawartych z Zamawiającym, na co Wykonawca wyraża zgodę.</w:t>
      </w:r>
    </w:p>
    <w:p w:rsidR="00397424" w:rsidRDefault="00397424">
      <w:pPr>
        <w:spacing w:after="0" w:line="276" w:lineRule="auto"/>
        <w:ind w:left="1265" w:firstLine="0"/>
      </w:pPr>
    </w:p>
    <w:p w:rsidR="00150939" w:rsidRDefault="00150939">
      <w:pPr>
        <w:spacing w:after="0" w:line="276" w:lineRule="auto"/>
        <w:ind w:left="1265" w:firstLine="0"/>
      </w:pPr>
    </w:p>
    <w:p w:rsidR="00150939" w:rsidRDefault="00150939">
      <w:pPr>
        <w:spacing w:after="0" w:line="276" w:lineRule="auto"/>
        <w:ind w:left="1265" w:firstLine="0"/>
      </w:pPr>
    </w:p>
    <w:p w:rsidR="00150939" w:rsidRDefault="00150939">
      <w:pPr>
        <w:spacing w:after="0" w:line="276" w:lineRule="auto"/>
        <w:ind w:left="1265" w:firstLine="0"/>
      </w:pP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§10. </w:t>
      </w: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Odstąpienie od umowy.</w:t>
      </w:r>
    </w:p>
    <w:p w:rsidR="00397424" w:rsidRDefault="002F4A91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 ma prawo odstąpić od niniejszej umowy w całości lub w części jeżeli Wykonawca naruszy jakiekolwiek jej istotne postanowienie, w tym w szczególności, jeżeli: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Wykonawca pozostaje w zwłoce z dostawą Towaru 10 dni roboczych od dnia określonego w zamówieniu,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Wykonawca zaprzestał prowadzenia działalności;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Wykonawcę utracił uprawnienia do prowadzenia działalności;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Wykonawca powierzył wykonanie przedmiotu umowy w zakresie nieprzewidzianym przez Zamawiającego osobom trzecim;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Wykonawca nie realizuje umowy w sposób należyty mimo upływu min. 3 dniowego terminu wyznaczonego przez Zamawiającego w wezwaniu do należytego jej wykonania;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łączna wartość nałożonych kar umownych na Wykonawcę przekroczyła wartość, o której mowa </w:t>
      </w:r>
      <w:r>
        <w:rPr>
          <w:rFonts w:ascii="Times New Roman" w:hAnsi="Times New Roman"/>
          <w:b w:val="0"/>
          <w:bCs/>
          <w:sz w:val="20"/>
          <w:szCs w:val="20"/>
        </w:rPr>
        <w:br/>
        <w:t>w § 9 ust. 2;</w:t>
      </w:r>
    </w:p>
    <w:p w:rsidR="00397424" w:rsidRDefault="002F4A91">
      <w:pPr>
        <w:pStyle w:val="Nagwek11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nastąpi inny przypadek wskazany w ogólnie obowiązujących przepisach prawa, jako umożliwiający od</w:t>
      </w:r>
      <w:r>
        <w:rPr>
          <w:rFonts w:ascii="Times New Roman" w:hAnsi="Times New Roman"/>
          <w:b w:val="0"/>
          <w:bCs/>
          <w:color w:val="auto"/>
          <w:sz w:val="20"/>
          <w:szCs w:val="20"/>
        </w:rPr>
        <w:t>stąpienie od</w:t>
      </w:r>
      <w:r w:rsidR="00150939">
        <w:rPr>
          <w:rFonts w:ascii="Times New Roman" w:hAnsi="Times New Roman"/>
          <w:b w:val="0"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/>
          <w:color w:val="auto"/>
          <w:sz w:val="20"/>
          <w:szCs w:val="20"/>
        </w:rPr>
        <w:t>umowy, w szczególności wymieniony w art. 456 ustawy PZP.</w:t>
      </w:r>
    </w:p>
    <w:p w:rsidR="00397424" w:rsidRDefault="002F4A91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 może odstąpić od umowy w terminie 30 dni od powzięcia wiadomości o okolicznościach, o których mowa w ust. 1.</w:t>
      </w:r>
    </w:p>
    <w:p w:rsidR="00397424" w:rsidRDefault="002F4A91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razie zaistnienia istotnej zmiany okoliczności powodującej, że wykonanie umowy nie leży </w:t>
      </w:r>
      <w:r>
        <w:rPr>
          <w:rFonts w:ascii="Times New Roman" w:hAnsi="Times New Roman"/>
          <w:sz w:val="20"/>
          <w:szCs w:val="20"/>
        </w:rPr>
        <w:br/>
        <w:t>w interesie publicznym, czego nie można było przewidzieć w chwili zawarcia umowy, Zamawiający może odstąpić od umowy w terminie 30 dni od powzięcia wiadomości o tych okolicznościach.</w:t>
      </w:r>
    </w:p>
    <w:p w:rsidR="00397424" w:rsidRDefault="002F4A91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przypadku, o którym mowa w ust. 1 i 3, Wykonawca może żądać wyłącznie wynagrodzenia należnego z tytułu wykonania części umowy.</w:t>
      </w:r>
    </w:p>
    <w:p w:rsidR="00397424" w:rsidRDefault="002F4A91">
      <w:pPr>
        <w:numPr>
          <w:ilvl w:val="0"/>
          <w:numId w:val="17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Odstąpienie od umowy oraz jej rozwiązanie musi nastąpić w formie pisemnej pod rygorem nieważności wraz z podaniem uzasadnienia. </w:t>
      </w:r>
    </w:p>
    <w:p w:rsidR="00397424" w:rsidRDefault="002F4A91">
      <w:pPr>
        <w:pStyle w:val="Nagwek11"/>
        <w:spacing w:after="130"/>
        <w:ind w:left="10" w:hanging="10"/>
        <w:rPr>
          <w:rFonts w:ascii="Times New Roman" w:hAnsi="Times New Roman"/>
          <w:b w:val="0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>§ 11.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udzieli lub zapewni Zamawiającemu bezterminowe, zbywalne, niewyłączne, w ramach wynagrodzenia, o którym mowa w § 2 ust. 1 Umowy, licencje na korzystanie z oprogramowania zainstalowanego w Urządzeniach lub dołączonego do Urządzeń (zwanego dalej: oprogramowaniem Urządzeń). Niniejsze licencje będą używane zgodnie z przeznaczeniem oprogramowania oraz warunkami licencji producenta i celem Umowy.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Udzielenie licencji na korzystanie z oprogramowania Urządzeń następuje bezwarunkowo w chwili podpisania przez Strony protokołu odbioru. Udzielenie licencji na korzystanie z aktualizacji oprogramowania następuje nie później niż w momencie zainstalowania danej aktualizacji. 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oświadcza i gwarantuje, że licencje na korzystanie z oprogramowania Urządzeń dostarczone w ramach Umowy, ich aktualizacje przekazane w trakcie realizacji Umowy ani korzystanie z nich przez Zamawiającego oraz inne podmioty zgodnie z Umową, nie będą naruszać praw własności intelektualnej osób trzecich, w tym praw autorskich, patentów ani praw do baz danych. 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oświadcza i gwarantuje, że uzyskał zgodę producenta oprogramowania lub podmiotu upoważnionego przez producenta, na korzystanie z danego oprogramowania na zasadach określonych w Umowie, w tym na przekazywanie dokumentów zawierających warunki licencji oraz kluczy, haseł lub innych elementów pozwalających Zamawiającemu na rozpoczęcie korzystania z oprogramowania Urządzeń. 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oświadcza i gwarantuje, że licencje na oprogramowanie Urządzeń nie zostaną wypowiedziane, za wyjątkiem przypadku istotnego naruszenia przez Zamawiającego warunków licencji, zdefiniowanego w warunkach licencyjnych producenta oprogramowania. W przypadku wypowiedzenia licencji na oprogramowanie Urządzeń i jego aktualizacje, pomimo braku istotnego naruszenia warunków licencji przez Zamawiającego, Wykonawca odpowiadać będzie za wynikłą z tego tytułu szkodę oraz w ramach wynagrodzenia brutto, o którym mowa w § 2 ust. 1 Umowy dostarczy odpowiednie oprogramowanie Urządzeń z licencjami odpowiadające warunkom zawartym w Umowie oraz Opisie Przedmiotu Zamówienia stanowiącym Załącznik nr 1. 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przypadku, gdy osoba trzecia zwróci się do Zamawiającego z roszczeniami dotyczącymi oprogramowania Urządzeń, jego aktualizacji, Wykonawca zwolni Zamawiającego od obowiązku zaspokojenia takich roszczeń oraz pokryje wszelkie uzasadnione, niezbędne i udokumentowane koszty obrony Zamawiającego przed roszczeniami osób trzecich. W takim przypadku Wykonawca ponosi odpowiedzialność względem Zamawiającego za to, że osoby trzecie nie będą dochodziły zaspokojenia swoich roszczeń bezpośrednio od Zamawiającego. </w:t>
      </w:r>
    </w:p>
    <w:p w:rsidR="00397424" w:rsidRDefault="002F4A91">
      <w:pPr>
        <w:numPr>
          <w:ilvl w:val="0"/>
          <w:numId w:val="19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oświadcza i gwarantuje, że warunki korzystania z oprogramowania Urządzeń, aktualizacji oprogramowania, nie wymagają ponoszenia dodatkowych opłat na rzecz Wykonawcy lub podmiotów trzecich. Wynagrodzenie brutto, o którym mowa w § 2 ust. 1 Umowy obejmuje </w:t>
      </w:r>
      <w:r w:rsidR="00192CB9" w:rsidRPr="00150939">
        <w:rPr>
          <w:rFonts w:ascii="Times New Roman" w:hAnsi="Times New Roman"/>
          <w:color w:val="auto"/>
          <w:sz w:val="20"/>
          <w:szCs w:val="20"/>
        </w:rPr>
        <w:t>również</w:t>
      </w:r>
      <w:r w:rsidR="00192CB9" w:rsidRPr="00192CB9">
        <w:rPr>
          <w:rFonts w:ascii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całość wynagrodzenia za bezterminowe, zgodne z licencją korzystanie z oprogramowania Urządzeń oraz aktualizacje oprogramowania Urządzeń zapewnione przez Wykonawcę przez cały okres trwania gwarancji.</w:t>
      </w:r>
    </w:p>
    <w:p w:rsidR="00397424" w:rsidRDefault="00397424">
      <w:pPr>
        <w:spacing w:after="0" w:line="276" w:lineRule="auto"/>
        <w:ind w:left="1265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/>
        <w:jc w:val="center"/>
      </w:pPr>
      <w:r>
        <w:rPr>
          <w:rFonts w:ascii="Times New Roman" w:eastAsia="Times New Roman" w:hAnsi="Times New Roman" w:cs="Times New Roman"/>
          <w:b/>
          <w:sz w:val="20"/>
          <w:szCs w:val="20"/>
        </w:rPr>
        <w:t>§</w:t>
      </w:r>
      <w:r>
        <w:rPr>
          <w:rFonts w:ascii="Times New Roman" w:hAnsi="Times New Roman"/>
          <w:b/>
          <w:sz w:val="20"/>
          <w:szCs w:val="20"/>
        </w:rPr>
        <w:t xml:space="preserve"> 12.</w:t>
      </w:r>
    </w:p>
    <w:p w:rsidR="00397424" w:rsidRDefault="002F4A91">
      <w:pPr>
        <w:spacing w:after="13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Tajemnica. RODO.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jest zobowiązany zachować w tajemnicy przed osobami trzecimi wszelkie informacje o Zamawiającym oraz informacje, do których uzyskał dostęp w związku z wykonywaniem przedmiotu umowy i ma prawo je wykorzystać tylko w celu wykonania przedmiotu umowy. Za wskazane w zdaniu poprzedzającym informacje uznaje się wszelkie informacje, które nie są ujęte w publicznych rejestrach ani nie są publicznie znane, a fakt ich publicznej znajomości nie jest następstwem naruszenia zasad poufności.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Podczas wykonywania czynności instalacji urządzeń oraz migracji dotychczasowego środowiska produkcyjnego do nowego środowiska Zamawiający poprzez wyznaczone osoby z Działu informatyki cały czas będzie sprawował nadzór oraz wykona dodatkowe czynności mające na celu poprawę bezpieczeństwa nad wykonywanym zadaniem poprzez: odłączenie internetu na czas migracji, zabezpieczenie aby nie kopiować danych na nośniki zewnętrzne Wykonawcy ( dopuszczalne kopiowanie na nośniki będące własnością Zamawiającego).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Strony dołażą wszelkich starań aby podczas wykonywania usługi migracji nie było możliwości zapoznania się z danymi osobowymi umieszczonymi na serwerach, chyba że ze względów technicznych nie będzie innej możliwości. W tym przypadku stosuje się umowę powierzenia przetwarzania danych osobowych.                          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 obowiązku, o którym mowa w ust. 1, zwalnia Wykonawcę jedynie pisemna zgoda Zamawiającego. 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Obowiązek, o którym mowa w ust. 1, nie dotyczy informacji dostępnych publicznie oraz informacji żądanych przez uprawnione organy, w zakresie, w jakim są one uprawnione do ich żądania zgodnie z obowiązującymi przepisami prawa. 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Zobowiązania określone powyżej wiążą Wykonawcę również po wygaśnięciu lub rozwiązaniu umowy. 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zakresie objętym ochroną danych osobowych Zamawiający i Wykonawca zobowiązani są do przestrzegania i stosowania przepisów Rozporządzenia Parlamentu Europejskiego i Rady (UE) 2016/679 z dnia 27 kwietnia 2016 r. w sprawie ochrony osób fizycznych w związku z przetwarzaniem danych osobowych i w sprawie swobodnego przepływu takich danych oraz uchylenia dyrektywy 95/46/WE (ogólne rozporządzenie o ochronie danych) /Dz. Urz. UE L 119 z 04.05.2016/, a także ustawy z dnia 10 maja 2018 r. o ochronie danych osobowych (Dz. U. z 2019 r. poz. 1781);</w:t>
      </w:r>
    </w:p>
    <w:p w:rsidR="00397424" w:rsidRDefault="002F4A91">
      <w:pPr>
        <w:numPr>
          <w:ilvl w:val="0"/>
          <w:numId w:val="20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 Urz. UE L 119 z 04.05.2016).  </w:t>
      </w:r>
    </w:p>
    <w:p w:rsidR="00397424" w:rsidRDefault="00397424">
      <w:pPr>
        <w:spacing w:after="130" w:line="259" w:lineRule="auto"/>
        <w:ind w:left="10"/>
        <w:jc w:val="center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 w:line="288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13.</w:t>
      </w:r>
    </w:p>
    <w:p w:rsidR="00397424" w:rsidRDefault="002F4A91">
      <w:pPr>
        <w:spacing w:after="130" w:line="288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Zaległości płatnicze.</w:t>
      </w:r>
    </w:p>
    <w:p w:rsidR="00397424" w:rsidRDefault="002F4A91">
      <w:pPr>
        <w:numPr>
          <w:ilvl w:val="0"/>
          <w:numId w:val="21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Wykonawca, w przypadku powstania ewentualnych zaległości płatniczych po stronie Zamawiającego, zobowiązuję się niezwłocznie powiadomić pisemnie o zaistniałej sytuacji Zamawiającego.</w:t>
      </w:r>
    </w:p>
    <w:p w:rsidR="00397424" w:rsidRDefault="002F4A91">
      <w:pPr>
        <w:numPr>
          <w:ilvl w:val="0"/>
          <w:numId w:val="21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 xml:space="preserve">W przypadku należności, które nie są przeterminowane powyżej 60 dni Wykonawcę obowiązuje </w:t>
      </w:r>
      <w:r>
        <w:rPr>
          <w:rFonts w:ascii="Times New Roman" w:hAnsi="Times New Roman"/>
          <w:color w:val="000000" w:themeColor="text1"/>
          <w:sz w:val="20"/>
          <w:szCs w:val="20"/>
        </w:rPr>
        <w:t>całkowity</w:t>
      </w:r>
      <w:r>
        <w:rPr>
          <w:rFonts w:ascii="Times New Roman" w:hAnsi="Times New Roman"/>
          <w:sz w:val="20"/>
          <w:szCs w:val="20"/>
        </w:rPr>
        <w:t xml:space="preserve"> zakaz przelewu wierzytelności z niniejszej umowy na osoby trzecie.</w:t>
      </w:r>
    </w:p>
    <w:p w:rsidR="00397424" w:rsidRDefault="002F4A91">
      <w:pPr>
        <w:numPr>
          <w:ilvl w:val="0"/>
          <w:numId w:val="21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Dla należności przeterminowanych powyżej 30 dni Wykonawca zobowiązuje się do wystąpienia z wnioskiem do Zamawiającego o zawarcie porozumienia w sprawie spłaty zaległych należności.</w:t>
      </w:r>
    </w:p>
    <w:p w:rsidR="00397424" w:rsidRDefault="002F4A91">
      <w:pPr>
        <w:numPr>
          <w:ilvl w:val="0"/>
          <w:numId w:val="21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 xml:space="preserve">Wykonawca może dokonać przelewu wierzytelności z niniejszej Umowy na osoby </w:t>
      </w:r>
      <w:r>
        <w:rPr>
          <w:rFonts w:ascii="Times New Roman" w:hAnsi="Times New Roman"/>
          <w:color w:val="auto"/>
          <w:sz w:val="20"/>
          <w:szCs w:val="20"/>
        </w:rPr>
        <w:t>trzecie wyłącznie</w:t>
      </w:r>
      <w:r w:rsidR="00192CB9">
        <w:rPr>
          <w:rFonts w:ascii="Times New Roman" w:hAnsi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pod warunkiem uzyskania pisemnej zgody Zamawiającego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i zgody uzyskanej od podmiotu tworzącego, zgodnie z art. 54 ust. 5 ustawy z dnia 15 kwietnia 2011 r. o działa</w:t>
      </w:r>
      <w:r w:rsidR="00192CB9">
        <w:rPr>
          <w:rFonts w:ascii="Times New Roman" w:hAnsi="Times New Roman"/>
          <w:color w:val="000000" w:themeColor="text1"/>
          <w:sz w:val="20"/>
          <w:szCs w:val="20"/>
        </w:rPr>
        <w:t xml:space="preserve">lności leczniczej (Dz. U. z </w:t>
      </w:r>
      <w:r w:rsidR="00192CB9" w:rsidRPr="00DA00A7">
        <w:rPr>
          <w:rFonts w:ascii="Times New Roman" w:hAnsi="Times New Roman"/>
          <w:color w:val="auto"/>
          <w:sz w:val="20"/>
          <w:szCs w:val="20"/>
        </w:rPr>
        <w:t>2023</w:t>
      </w:r>
      <w:r w:rsidR="00192CB9" w:rsidRPr="00192CB9">
        <w:rPr>
          <w:rFonts w:ascii="Times New Roman" w:hAnsi="Times New Roman"/>
          <w:color w:val="FF0000"/>
          <w:sz w:val="20"/>
          <w:szCs w:val="20"/>
        </w:rPr>
        <w:t xml:space="preserve"> </w:t>
      </w:r>
      <w:r w:rsidR="00192CB9">
        <w:rPr>
          <w:rFonts w:ascii="Times New Roman" w:hAnsi="Times New Roman"/>
          <w:color w:val="000000" w:themeColor="text1"/>
          <w:sz w:val="20"/>
          <w:szCs w:val="20"/>
        </w:rPr>
        <w:t xml:space="preserve">r. poz. </w:t>
      </w:r>
      <w:r w:rsidR="00192CB9" w:rsidRPr="00DA00A7">
        <w:rPr>
          <w:rFonts w:ascii="Times New Roman" w:hAnsi="Times New Roman"/>
          <w:color w:val="auto"/>
          <w:sz w:val="20"/>
          <w:szCs w:val="20"/>
        </w:rPr>
        <w:t>99</w:t>
      </w:r>
      <w:r w:rsidRPr="00DA00A7">
        <w:rPr>
          <w:rFonts w:ascii="Times New Roman" w:hAnsi="Times New Roman"/>
          <w:color w:val="auto"/>
          <w:sz w:val="20"/>
          <w:szCs w:val="20"/>
        </w:rPr>
        <w:t>1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z późn. zm.).</w:t>
      </w:r>
    </w:p>
    <w:p w:rsidR="00397424" w:rsidRDefault="002F4A91">
      <w:pPr>
        <w:widowControl w:val="0"/>
        <w:spacing w:after="130" w:line="288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§ 14</w:t>
      </w:r>
    </w:p>
    <w:p w:rsidR="00397424" w:rsidRDefault="002F4A91">
      <w:pPr>
        <w:widowControl w:val="0"/>
        <w:spacing w:after="130" w:line="288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Podwykonawca.</w:t>
      </w:r>
    </w:p>
    <w:p w:rsidR="00397424" w:rsidRDefault="002F4A91">
      <w:pPr>
        <w:numPr>
          <w:ilvl w:val="0"/>
          <w:numId w:val="22"/>
        </w:numPr>
        <w:spacing w:after="0" w:line="276" w:lineRule="auto"/>
      </w:pPr>
      <w:r>
        <w:rPr>
          <w:rFonts w:ascii="Times New Roman" w:hAnsi="Times New Roman"/>
          <w:sz w:val="20"/>
          <w:szCs w:val="20"/>
        </w:rPr>
        <w:t xml:space="preserve">Wykonawca zobowiązuje się wykonać przedmiot umowy siłami własnymi bez udziału podwykonawców </w:t>
      </w:r>
      <w:r>
        <w:rPr>
          <w:rFonts w:ascii="Times New Roman" w:hAnsi="Times New Roman"/>
          <w:i/>
          <w:sz w:val="20"/>
          <w:szCs w:val="20"/>
        </w:rPr>
        <w:t xml:space="preserve">lub </w:t>
      </w:r>
      <w:r>
        <w:rPr>
          <w:rFonts w:ascii="Times New Roman" w:hAnsi="Times New Roman"/>
          <w:sz w:val="20"/>
          <w:szCs w:val="20"/>
        </w:rPr>
        <w:t>Wykonawca oświadcza, że wykonanie umowy w następującym zakresie ..............…….……………… zleci podwykonawcy ……………………………………………… (</w:t>
      </w:r>
      <w:r>
        <w:rPr>
          <w:rFonts w:ascii="Times New Roman" w:hAnsi="Times New Roman"/>
          <w:i/>
          <w:sz w:val="20"/>
          <w:szCs w:val="20"/>
        </w:rPr>
        <w:t>nazwa podwykonawcy</w:t>
      </w:r>
      <w:r>
        <w:rPr>
          <w:rFonts w:ascii="Times New Roman" w:hAnsi="Times New Roman"/>
          <w:sz w:val="20"/>
          <w:szCs w:val="20"/>
        </w:rPr>
        <w:t>)</w:t>
      </w:r>
    </w:p>
    <w:p w:rsidR="00397424" w:rsidRDefault="002F4A91">
      <w:pPr>
        <w:numPr>
          <w:ilvl w:val="0"/>
          <w:numId w:val="22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ponosi pełną odpowiedzialność za wykonanie powierzonej podwykonawcy części przedmiotu zamówienia jak za własne działania lub zaniechania, niezależnie od osobistej odpowiedzialności podwykonawcy wobec Zamawiającego.</w:t>
      </w:r>
    </w:p>
    <w:p w:rsidR="00397424" w:rsidRDefault="002F4A91">
      <w:pPr>
        <w:numPr>
          <w:ilvl w:val="0"/>
          <w:numId w:val="22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zapewnia, że podwykonawcy będą przestrzegać wszelkich postanowień niniejszej umowy.</w:t>
      </w:r>
    </w:p>
    <w:p w:rsidR="00397424" w:rsidRDefault="002F4A91">
      <w:pPr>
        <w:numPr>
          <w:ilvl w:val="0"/>
          <w:numId w:val="22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 zobowiązuje się do zapewnienia, że wskazani podwykonawcy nie będą powierzali wykonania całości lub części powierzonych im prac dalszym podwykonawcom, chyba że Wykonawca uzyska pisemną zgodę Zamawiającego.</w:t>
      </w:r>
    </w:p>
    <w:p w:rsidR="00397424" w:rsidRDefault="002F4A91">
      <w:pPr>
        <w:numPr>
          <w:ilvl w:val="0"/>
          <w:numId w:val="22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Wszelkie rozliczenia dotyczące realizacji umowy będą dokonywane wyłącznie z Wykonawcą.</w:t>
      </w:r>
    </w:p>
    <w:p w:rsidR="00397424" w:rsidRDefault="002F4A91">
      <w:pPr>
        <w:numPr>
          <w:ilvl w:val="0"/>
          <w:numId w:val="22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Ograniczenie, zmiana, wyłączenie lub zniesienie odpowiedzialności Wykonawcy względem Zamawiającego w drodze zawartej umowy Wykonawcy z podwykonawcą jest niedopuszczalne i nie wywołuje żadnych skutków prawnych w stosunku do Zamawiającego.</w:t>
      </w:r>
    </w:p>
    <w:p w:rsidR="00397424" w:rsidRDefault="00397424">
      <w:pPr>
        <w:spacing w:after="0" w:line="276" w:lineRule="auto"/>
        <w:ind w:left="1265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 w:line="288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§ 15</w:t>
      </w:r>
    </w:p>
    <w:p w:rsidR="00397424" w:rsidRDefault="002F4A91">
      <w:pPr>
        <w:spacing w:after="130" w:line="288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Zmiany do umowy.</w:t>
      </w:r>
    </w:p>
    <w:p w:rsidR="00397424" w:rsidRDefault="002F4A91">
      <w:pPr>
        <w:numPr>
          <w:ilvl w:val="0"/>
          <w:numId w:val="2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 zgodnie z art. 455 ustawy PZP przewiduje możliwość prowadzenia zmian do treści zawartej umowy w przypadku:</w:t>
      </w:r>
    </w:p>
    <w:p w:rsidR="00397424" w:rsidRDefault="002F4A91">
      <w:pPr>
        <w:pStyle w:val="Nagwek11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wystąpienia siły wyższej (rozumianej, jako zdarzenie zewnętrzne, niemożliwe do przewidzenia, którego skutkom nie można było zapobiec) uniemożliwiającej wykonanie przedmiotu umowy (za siłę wyższą warunkującą zmianę umowy uważać się będzie w szczególności powódź, pożar i inne klęski żywiołowe, zamieszki, strajki, ataki terrorystyczne, działania wojenne, nagłe załamania warunków atmosferycznych, nagłe przerwy w dostawie energii elektrycznej, które mają istotny wpływ na ciągłość usług medycznych, promieniowanie lub skażenia);</w:t>
      </w:r>
    </w:p>
    <w:p w:rsidR="00397424" w:rsidRDefault="002F4A91">
      <w:pPr>
        <w:pStyle w:val="Nagwek11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zmiany Wykonawcy, jeżeli nowy Wykonawca ma zastąpić dotychczasowego Wykonawcę: </w:t>
      </w:r>
    </w:p>
    <w:p w:rsidR="00397424" w:rsidRDefault="002F4A91">
      <w:pPr>
        <w:pStyle w:val="Nagwek11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w wyniku sukcesji, wstępując w prawa i obowiązki wykonawcy, w następstwie przejęcia, połączenia, podziału, przekształcenia, upadłości, restrukturyzacji, dziedziczenia lub nabycia dotychczasowego wykonawcy lub jego przedsiębiorstwa, o ile nowy wykonawca spełnia warunki udziału w postępowaniu, nie zachodzą wobec niego podstawy wykluczenia oraz nie pociąga to za sobą innych istotnych zmian umowy, a także nie ma na celu uniknięcia stosowania przepisów ustawy, lub </w:t>
      </w:r>
    </w:p>
    <w:p w:rsidR="00397424" w:rsidRDefault="002F4A91">
      <w:pPr>
        <w:pStyle w:val="Nagwek11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 xml:space="preserve">w wyniku przejęcia przez zamawiającego zobowiązań wykonawcy względem jego podwykonawców, w przypadku, o którym mowa w art. 465 ust. 1 ustawy PZP; </w:t>
      </w:r>
    </w:p>
    <w:p w:rsidR="00397424" w:rsidRDefault="002F4A91">
      <w:pPr>
        <w:pStyle w:val="Nagwek11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zmiany w zakresie podwykonawców, wskazanych w ofercie do realizacji części zamówienia, na wniosek złożony przez Wykonawcę, z zastrzeżeniem, że jeżeli Wykonawca powołał się na spełnienie warunków udziału w postępowaniu na zasadach art. 118 ustawy PZP, nowo wskazany podwykonawca wykaże spełnienie tych warunków;</w:t>
      </w:r>
    </w:p>
    <w:p w:rsidR="00397424" w:rsidRDefault="002F4A91">
      <w:pPr>
        <w:pStyle w:val="Nagwek11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gdy zaistnieje inna okoliczność prawna, ekonomiczna lub techniczna skutkująca niemożliwością wykonania lub należytego wykonania umowy.</w:t>
      </w:r>
    </w:p>
    <w:p w:rsidR="00397424" w:rsidRDefault="002F4A91">
      <w:pPr>
        <w:numPr>
          <w:ilvl w:val="0"/>
          <w:numId w:val="2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Zakres zmian umowy obejmuje </w:t>
      </w:r>
      <w:r>
        <w:rPr>
          <w:rFonts w:ascii="Times New Roman" w:hAnsi="Times New Roman"/>
          <w:color w:val="auto"/>
          <w:sz w:val="20"/>
          <w:szCs w:val="20"/>
        </w:rPr>
        <w:t>w szczególności,</w:t>
      </w:r>
      <w:r>
        <w:rPr>
          <w:rFonts w:ascii="Times New Roman" w:hAnsi="Times New Roman"/>
          <w:sz w:val="20"/>
          <w:szCs w:val="20"/>
        </w:rPr>
        <w:t xml:space="preserve"> w przypadku, o którym mowa w ust. 1, w:</w:t>
      </w:r>
    </w:p>
    <w:p w:rsidR="00397424" w:rsidRDefault="002F4A91">
      <w:pPr>
        <w:pStyle w:val="Nagwek11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pkt 1 – odstąpienie od umowy bez naliczania kar umownych, przedłużenie terminu realizacji umowy, zmniejszenie zakresu realizacji umowy;</w:t>
      </w:r>
    </w:p>
    <w:p w:rsidR="00397424" w:rsidRDefault="002F4A91">
      <w:pPr>
        <w:pStyle w:val="Nagwek11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pkt 2 – zmianę wykonawcy;</w:t>
      </w:r>
    </w:p>
    <w:p w:rsidR="00397424" w:rsidRDefault="002F4A91">
      <w:pPr>
        <w:pStyle w:val="Nagwek11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pkt 3 – zmianę podwykonawcy;</w:t>
      </w:r>
    </w:p>
    <w:p w:rsidR="00397424" w:rsidRDefault="002F4A91">
      <w:pPr>
        <w:pStyle w:val="Nagwek11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/>
          <w:b w:val="0"/>
          <w:bCs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pkt 4 – przedłużenie terminu realizacji umowy, zmniejszenie zakresu realizacji umowy, odstąpienie od umowy bez naliczania kar umownych.</w:t>
      </w:r>
    </w:p>
    <w:p w:rsidR="00397424" w:rsidRDefault="002F4A91">
      <w:pPr>
        <w:numPr>
          <w:ilvl w:val="0"/>
          <w:numId w:val="2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 dopuszcza możliwość dokonania zmian umowy, gdy łączna wartość zmian jest mniejsza niż progi unijne i jest niższa niż 10% wartości pierwotnej umowy.</w:t>
      </w:r>
    </w:p>
    <w:p w:rsidR="00397424" w:rsidRDefault="002F4A91">
      <w:pPr>
        <w:numPr>
          <w:ilvl w:val="0"/>
          <w:numId w:val="23"/>
        </w:numPr>
        <w:spacing w:after="0"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 dopuszcza możliwość dokonania zmiany umowy 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:rsidR="00397424" w:rsidRDefault="00397424">
      <w:pPr>
        <w:spacing w:after="0" w:line="276" w:lineRule="auto"/>
        <w:ind w:left="1265" w:firstLine="0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Akapitzlist"/>
        <w:spacing w:after="130" w:line="360" w:lineRule="auto"/>
        <w:ind w:left="579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16.</w:t>
      </w:r>
    </w:p>
    <w:p w:rsidR="00397424" w:rsidRDefault="002F4A91">
      <w:pPr>
        <w:spacing w:after="0" w:line="360" w:lineRule="auto"/>
        <w:ind w:left="113" w:firstLine="0"/>
        <w:jc w:val="center"/>
        <w:textAlignment w:val="baseline"/>
        <w:rPr>
          <w:rFonts w:ascii="Times New Roman" w:hAnsi="Times New Roman" w:cs="Times New Roman"/>
          <w:b/>
          <w:bCs/>
          <w:spacing w:val="-2"/>
          <w:sz w:val="18"/>
          <w:szCs w:val="18"/>
        </w:rPr>
      </w:pPr>
      <w:r>
        <w:rPr>
          <w:rFonts w:ascii="Times New Roman" w:hAnsi="Times New Roman" w:cs="Times New Roman"/>
          <w:b/>
          <w:bCs/>
          <w:spacing w:val="-2"/>
          <w:sz w:val="18"/>
          <w:szCs w:val="18"/>
        </w:rPr>
        <w:t>Obowiązek zatrudnienia osób realizujących Umowę  z tytułu usług gwarancyjnych w oparciu o stosunek pracy.</w:t>
      </w:r>
    </w:p>
    <w:p w:rsidR="00397424" w:rsidRDefault="002F4A91">
      <w:pPr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Zamawiający wymaga zatrudnienia przez Wykonawcę lub Podwykonawcę na podstawie stosunku pracy osób wykonujących czynności w zakresie realizacji zamówienia, jeżeli wykonanie tych czynności polega na wykonywaniu pracy w sposób określony w art. 22 § 1 ustawy z dnia 26 czerwca 1974 r. – Kodeks pracy (Dz. U. z </w:t>
      </w:r>
      <w:r w:rsidRPr="00DA00A7"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  <w:t>202</w:t>
      </w:r>
      <w:r w:rsidR="00192CB9" w:rsidRPr="00DA00A7"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  <w:t>3 r. poz. 1465</w:t>
      </w:r>
      <w:r w:rsidRPr="00DA00A7"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ze zm.).</w:t>
      </w:r>
    </w:p>
    <w:p w:rsidR="00397424" w:rsidRDefault="002F4A91">
      <w:pPr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Czynności, o których mowa w ust. 1 powyżej to usługi objęte przedmiotem Umowy.</w:t>
      </w:r>
    </w:p>
    <w:p w:rsidR="00397424" w:rsidRDefault="002F4A91">
      <w:pPr>
        <w:numPr>
          <w:ilvl w:val="0"/>
          <w:numId w:val="27"/>
        </w:numPr>
        <w:spacing w:after="0" w:line="276" w:lineRule="auto"/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Wykonawca oświadcza, że zarówno on, jak i Podwykonawca będzie zatrudniał w ramach realizacji niniejszej umowy osoby wymienione w ust. 1 na podstawie stosunku pracy i przed rozpoczęciem wykonywania czynności przez pracowników przedstawi jeden z dokumentów wskazanych w art. 438 ust. </w:t>
      </w:r>
      <w:r w:rsidRPr="00DA00A7">
        <w:rPr>
          <w:rFonts w:ascii="Times New Roman" w:eastAsia="Times New Roman" w:hAnsi="Times New Roman" w:cs="Times New Roman"/>
          <w:color w:val="auto"/>
          <w:spacing w:val="-2"/>
          <w:sz w:val="20"/>
          <w:szCs w:val="20"/>
        </w:rPr>
        <w:t xml:space="preserve">2 pkt 1-3 </w:t>
      </w:r>
      <w:r w:rsidRPr="00DA00A7">
        <w:rPr>
          <w:rFonts w:ascii="Times New Roman" w:eastAsia="Calibri" w:hAnsi="Times New Roman" w:cs="Times New Roman"/>
          <w:color w:val="auto"/>
          <w:sz w:val="20"/>
          <w:szCs w:val="20"/>
        </w:rPr>
        <w:t>ustawy z dnia 11 września 2019 roku Prawo zamówień publicznych (Dz. U. z 202</w:t>
      </w:r>
      <w:r w:rsidR="00192CB9" w:rsidRPr="00DA00A7">
        <w:rPr>
          <w:rFonts w:ascii="Times New Roman" w:eastAsia="Calibri" w:hAnsi="Times New Roman" w:cs="Times New Roman"/>
          <w:color w:val="auto"/>
          <w:sz w:val="20"/>
          <w:szCs w:val="20"/>
        </w:rPr>
        <w:t>3 r. poz. 1605 z późn. zm.</w:t>
      </w:r>
      <w:r w:rsidRPr="00DA00A7">
        <w:rPr>
          <w:rFonts w:ascii="Times New Roman" w:eastAsia="Calibri" w:hAnsi="Times New Roman" w:cs="Times New Roman"/>
          <w:color w:val="auto"/>
          <w:sz w:val="20"/>
          <w:szCs w:val="20"/>
        </w:rPr>
        <w:t>).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Dokumenty te, w razie konieczności, powinny zostać zanonimizowane w sposób zapewniający ochronę danych osobowych pracowników, zgodnie z przepisami o ochronie danych osobowych (tj. w szczególności bez adresów, nr PESEL pracowników). Imię i nazwisko pracownika nie podlega anonimizacji. Informacje takie jak: data zawarcia umowy, rodzaj umowy o pracę, wymiar etatu, zakres obowiązków powinny być możliwe do zidentyfikowania.</w:t>
      </w:r>
    </w:p>
    <w:p w:rsidR="00397424" w:rsidRDefault="002F4A91">
      <w:pPr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W trakcie realizacji zamówienia Zamawiający uprawniony jest do wykonywania czynności kontrolnych wobec Wykonawcy odnośnie spełniania przez Wykonawcę lub Podwykonawcę wymogu zatrudnienia na podstawie stosunku pracy osób wykonujących wskazane w ust. 1 powyżej czynności. Zamawiający uprawniony jest w szczególności do:</w:t>
      </w:r>
    </w:p>
    <w:p w:rsidR="00397424" w:rsidRDefault="002F4A91">
      <w:pPr>
        <w:pStyle w:val="Nagwek11"/>
        <w:numPr>
          <w:ilvl w:val="0"/>
          <w:numId w:val="28"/>
        </w:numPr>
        <w:spacing w:after="0" w:line="276" w:lineRule="auto"/>
        <w:jc w:val="both"/>
        <w:rPr>
          <w:b w:val="0"/>
          <w:bCs/>
        </w:rPr>
      </w:pPr>
      <w:r>
        <w:rPr>
          <w:rFonts w:ascii="Times New Roman" w:hAnsi="Times New Roman"/>
          <w:b w:val="0"/>
          <w:bCs/>
          <w:sz w:val="20"/>
          <w:szCs w:val="20"/>
        </w:rPr>
        <w:t>żądania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 oświadczeń i dokumentów w</w:t>
      </w:r>
      <w:r w:rsidR="00DA00A7"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zakresie potwierdzenia spełniania ww. wymogów </w:t>
      </w:r>
      <w:r w:rsidR="00DA00A7"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br/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>i dokonywania ich oceny,</w:t>
      </w:r>
    </w:p>
    <w:p w:rsidR="00397424" w:rsidRDefault="002F4A91">
      <w:pPr>
        <w:pStyle w:val="Nagwek11"/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hAnsi="Times New Roman"/>
          <w:b w:val="0"/>
          <w:bCs/>
          <w:sz w:val="20"/>
          <w:szCs w:val="20"/>
        </w:rPr>
        <w:t>żądania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 wyjaśnień w przypadku wątpliwości w zakresie potwierdzenia spełniania ww. wymogów,</w:t>
      </w:r>
    </w:p>
    <w:p w:rsidR="00397424" w:rsidRDefault="002F4A91">
      <w:pPr>
        <w:pStyle w:val="Nagwek11"/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>przeprowadzania kontroli na miejscu wykonywania świadczenia.</w:t>
      </w:r>
    </w:p>
    <w:p w:rsidR="00397424" w:rsidRDefault="002F4A91">
      <w:pPr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W trakcie realizacji zamówienia na każde wezwanie Zamawiającego w wyznaczonym w tym wezwaniu terminie Wykonawca przedłoży Zamawiającemu wskazane poniżej dowody w zakresie wymienionym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w wezwaniu w celu potwierdzenia w dalszym ciągu spełniania wymogu zatrudnienia na podstawie umowy o pracę przez Wykonawcę lub podwykonawcę osób wykonujących wskazane w ust. 2 powyżej czynności w trakcie realizacji zamówienia:</w:t>
      </w:r>
    </w:p>
    <w:p w:rsidR="00397424" w:rsidRDefault="002F4A91">
      <w:pPr>
        <w:pStyle w:val="Nagwek11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oświadczenie zatrudnionego pracownika o zatrudnieniu na podstawie stosunku pracy w związku 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br/>
        <w:t>z czynnościami realizowanymi w imieniu Wykonawcy lub Podwykonawcy, w tym imię i nazwisko pracownika, datę zawarcia umowy o pracę, rodzaj umowy o pracę i zakres obowiązków pracownika;</w:t>
      </w:r>
    </w:p>
    <w:p w:rsidR="00397424" w:rsidRDefault="002F4A91">
      <w:pPr>
        <w:pStyle w:val="Nagwek11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oświadczenie wykonawcy lub podwykonawcy o zatrudnieniu na podstawie stosunku pracy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imion i nazwisk tych osób, rodzaju umowy 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br/>
        <w:t>o pracę i wymiaru etatu oraz podpis osoby uprawnionej do złożenia oświadczenia w imieniu Wykonawcy lub Podwykonawcy;</w:t>
      </w:r>
    </w:p>
    <w:p w:rsidR="00397424" w:rsidRDefault="002F4A91">
      <w:pPr>
        <w:pStyle w:val="Nagwek11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br/>
        <w:t xml:space="preserve">w sposób zapewniający ochronę danych osobowych pracowników, zgodnie z przepisami o ochronie danych osobowych (tj. w szczególności bez adresów, nr PESEL pracowników). Imię i nazwisko pracownika nie podlega anonimizacji. Informacje takie jak: data zawarcia umowy, rodzaj umowy </w:t>
      </w: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br/>
        <w:t>o pracę i wymiar etatu powinny być możliwe do zidentyfikowania;</w:t>
      </w:r>
    </w:p>
    <w:p w:rsidR="00397424" w:rsidRDefault="002F4A91">
      <w:pPr>
        <w:pStyle w:val="Nagwek11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397424" w:rsidRDefault="002F4A91">
      <w:pPr>
        <w:pStyle w:val="Nagwek11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 w:val="0"/>
          <w:bCs/>
          <w:spacing w:val="-2"/>
          <w:sz w:val="20"/>
          <w:szCs w:val="20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o ochronie danych osobowych. Imię i nazwisko pracownika nie podlega anonimizacji.</w:t>
      </w:r>
    </w:p>
    <w:p w:rsidR="00397424" w:rsidRDefault="002F4A91">
      <w:pPr>
        <w:numPr>
          <w:ilvl w:val="0"/>
          <w:numId w:val="27"/>
        </w:num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W przypadku uzasadnionych wątpliwości co do przestrzegania prawa pracy przez Wykonawcę lub Podwykonawcę, Zamawiający może zwrócić się o przeprowadzenia kontroli przez Państwową Inspekcję Pracy.</w:t>
      </w:r>
    </w:p>
    <w:p w:rsidR="00397424" w:rsidRDefault="00397424">
      <w:pPr>
        <w:widowControl w:val="0"/>
        <w:shd w:val="clear" w:color="auto" w:fill="FFFFFF"/>
        <w:tabs>
          <w:tab w:val="left" w:pos="425"/>
          <w:tab w:val="left" w:pos="491"/>
        </w:tabs>
        <w:spacing w:after="0" w:line="276" w:lineRule="auto"/>
        <w:ind w:left="720" w:firstLine="0"/>
        <w:contextualSpacing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:rsidR="00397424" w:rsidRDefault="002F4A91">
      <w:pPr>
        <w:spacing w:after="0" w:line="360" w:lineRule="auto"/>
        <w:ind w:left="569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17.</w:t>
      </w:r>
      <w:r>
        <w:rPr>
          <w:rFonts w:ascii="Times New Roman" w:hAnsi="Times New Roman" w:cs="Times New Roman"/>
          <w:b/>
          <w:sz w:val="20"/>
          <w:szCs w:val="20"/>
        </w:rPr>
        <w:br/>
        <w:t>Przepisy.</w:t>
      </w:r>
    </w:p>
    <w:p w:rsidR="00397424" w:rsidRDefault="002F4A91">
      <w:pPr>
        <w:spacing w:after="130" w:line="276" w:lineRule="auto"/>
        <w:ind w:left="56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sprawach nieuregulowanych niniejsza Umową mają zastosowanie przepisy ustawy z dnia 11 września 2019 r. Prawo zamówień publicznych (Dz. U. z 2023 r. poz. 1605</w:t>
      </w:r>
      <w:r w:rsidR="00192C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</w:rPr>
        <w:t>z późn. zm.)</w:t>
      </w:r>
      <w:r>
        <w:rPr>
          <w:rFonts w:ascii="Times New Roman" w:hAnsi="Times New Roman" w:cs="Times New Roman"/>
          <w:sz w:val="20"/>
          <w:szCs w:val="20"/>
        </w:rPr>
        <w:t xml:space="preserve"> oraz ustawy z dnia 23 kwietnia 1964 r., Kodeks cywilny (Dz. U. z 2023 r., poz. </w:t>
      </w:r>
      <w:r>
        <w:rPr>
          <w:rFonts w:ascii="Times New Roman" w:hAnsi="Times New Roman" w:cs="Times New Roman"/>
          <w:color w:val="auto"/>
          <w:sz w:val="20"/>
          <w:szCs w:val="20"/>
        </w:rPr>
        <w:t>1610 z póżn. zm.)</w:t>
      </w:r>
      <w:r>
        <w:rPr>
          <w:rFonts w:ascii="Times New Roman" w:hAnsi="Times New Roman" w:cs="Times New Roman"/>
          <w:sz w:val="20"/>
          <w:szCs w:val="20"/>
        </w:rPr>
        <w:t xml:space="preserve"> wraz z odrębnymi przepisami prawa mogącymi mieć zastosowanie do przedmiotu Umowy.</w:t>
      </w:r>
    </w:p>
    <w:p w:rsidR="00397424" w:rsidRDefault="002F4A91">
      <w:pPr>
        <w:spacing w:after="130" w:line="360" w:lineRule="auto"/>
        <w:ind w:left="569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18.</w:t>
      </w:r>
    </w:p>
    <w:p w:rsidR="00397424" w:rsidRDefault="002F4A91">
      <w:pPr>
        <w:spacing w:after="130" w:line="360" w:lineRule="auto"/>
        <w:ind w:left="569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Spory.</w:t>
      </w:r>
    </w:p>
    <w:p w:rsidR="00397424" w:rsidRDefault="002F4A91">
      <w:pPr>
        <w:spacing w:after="130" w:line="276" w:lineRule="auto"/>
        <w:ind w:left="56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Ewentualne spory mogące powstać na tle realizacji Umowy, Strony będą rozstrzygać polubownie, a w przypadku nie osiągnięcia wspólnego stanowiska poddadzą rozstrzygnięciu Sądowi  powszechnemu właściwemu dla siedziby Zamawiającego.</w:t>
      </w:r>
    </w:p>
    <w:p w:rsidR="00397424" w:rsidRDefault="002F4A91">
      <w:pPr>
        <w:spacing w:after="130" w:line="360" w:lineRule="auto"/>
        <w:ind w:left="569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19.</w:t>
      </w:r>
    </w:p>
    <w:p w:rsidR="00397424" w:rsidRDefault="002F4A91">
      <w:pPr>
        <w:spacing w:after="13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Postanowienie końcowe.</w:t>
      </w:r>
    </w:p>
    <w:p w:rsidR="00397424" w:rsidRDefault="002F4A91">
      <w:pPr>
        <w:spacing w:after="130" w:line="276" w:lineRule="auto"/>
        <w:ind w:left="56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Umowę sporządzono w dwóch jednobrzmiących egzemplarzach, po jednym egzemplarzu dla Wykonawcy i Zamawiającego, przy czym podpisy osób sprawdzających Umowę po stronie Zamawiającego, składane są tylko na jego egzemplarzu.</w:t>
      </w:r>
    </w:p>
    <w:p w:rsidR="00397424" w:rsidRDefault="00397424">
      <w:pPr>
        <w:spacing w:line="288" w:lineRule="auto"/>
        <w:rPr>
          <w:i/>
          <w:sz w:val="20"/>
          <w:szCs w:val="20"/>
        </w:rPr>
      </w:pPr>
    </w:p>
    <w:p w:rsidR="00397424" w:rsidRDefault="002F4A91">
      <w:pPr>
        <w:spacing w:after="130" w:line="276" w:lineRule="auto"/>
        <w:ind w:left="56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Załączniki do Umowy:</w:t>
      </w:r>
    </w:p>
    <w:p w:rsidR="00397424" w:rsidRDefault="002F4A91">
      <w:pPr>
        <w:pStyle w:val="Akapitzlist"/>
        <w:spacing w:after="130" w:line="276" w:lineRule="auto"/>
        <w:ind w:left="71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Załącznik nr 1 do Umowy – Opis przedmiotu zamówienia , </w:t>
      </w:r>
    </w:p>
    <w:p w:rsidR="00397424" w:rsidRDefault="002F4A91">
      <w:pPr>
        <w:pStyle w:val="Akapitzlist"/>
        <w:spacing w:after="130" w:line="276" w:lineRule="auto"/>
        <w:ind w:left="710" w:firstLine="0"/>
      </w:pPr>
      <w:r>
        <w:rPr>
          <w:rFonts w:ascii="Times New Roman" w:hAnsi="Times New Roman" w:cs="Times New Roman"/>
          <w:sz w:val="20"/>
          <w:szCs w:val="20"/>
        </w:rPr>
        <w:t>Załącznik nr 2 do Umowy – formularz cenowy</w:t>
      </w:r>
    </w:p>
    <w:p w:rsidR="00397424" w:rsidRDefault="002F4A91">
      <w:pPr>
        <w:pStyle w:val="Akapitzlist"/>
        <w:spacing w:after="130" w:line="276" w:lineRule="auto"/>
        <w:ind w:left="71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3 do Umowy – Protokół odbioru końcowego</w:t>
      </w:r>
    </w:p>
    <w:p w:rsidR="00397424" w:rsidRDefault="002F4A91">
      <w:pPr>
        <w:pStyle w:val="Akapitzlist"/>
        <w:spacing w:after="130" w:line="276" w:lineRule="auto"/>
        <w:ind w:left="71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4 do Umowy – Protokół ze szkolenia</w:t>
      </w:r>
    </w:p>
    <w:p w:rsidR="00397424" w:rsidRDefault="00397424">
      <w:pPr>
        <w:pStyle w:val="Akapitzlist"/>
        <w:spacing w:after="130" w:line="276" w:lineRule="auto"/>
        <w:ind w:left="710" w:firstLine="0"/>
        <w:rPr>
          <w:rFonts w:ascii="Times New Roman" w:hAnsi="Times New Roman" w:cs="Times New Roman"/>
          <w:sz w:val="20"/>
          <w:szCs w:val="20"/>
        </w:rPr>
      </w:pPr>
    </w:p>
    <w:p w:rsidR="00397424" w:rsidRDefault="00397424">
      <w:pPr>
        <w:pStyle w:val="Akapitzlist"/>
        <w:spacing w:after="130" w:line="276" w:lineRule="auto"/>
        <w:ind w:left="710" w:firstLine="0"/>
        <w:rPr>
          <w:rFonts w:ascii="Times New Roman" w:hAnsi="Times New Roman" w:cs="Times New Roman"/>
          <w:sz w:val="20"/>
          <w:szCs w:val="20"/>
        </w:rPr>
      </w:pPr>
    </w:p>
    <w:p w:rsidR="00397424" w:rsidRDefault="002F4A91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                                                                       ………………………….</w:t>
      </w:r>
    </w:p>
    <w:p w:rsidR="00397424" w:rsidRDefault="002F4A91">
      <w:pPr>
        <w:spacing w:line="36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Wykonawca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>Zamawiający</w:t>
      </w:r>
    </w:p>
    <w:p w:rsidR="00397424" w:rsidRDefault="00397424">
      <w:pPr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line="276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Sprawdzono tekst umowy pod kątem merytorycznym </w:t>
      </w:r>
    </w:p>
    <w:p w:rsidR="00397424" w:rsidRDefault="00397424">
      <w:pPr>
        <w:spacing w:line="276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397424">
      <w:pPr>
        <w:spacing w:line="276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line="276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…....................................................................</w:t>
      </w:r>
    </w:p>
    <w:p w:rsidR="00397424" w:rsidRDefault="002F4A91">
      <w:pPr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Procedura przeprowadzona w zgodzie z wewnętrznymi przepisami dotyczącymi zamówień publicznych  i w sposób zgodny i nie naruszający przepisów ustawy PZP</w:t>
      </w:r>
    </w:p>
    <w:p w:rsidR="00397424" w:rsidRDefault="00397424">
      <w:pPr>
        <w:spacing w:line="360" w:lineRule="auto"/>
        <w:ind w:left="4248" w:firstLine="708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…....................................................................</w:t>
      </w:r>
    </w:p>
    <w:p w:rsidR="00397424" w:rsidRDefault="00397424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Zatwierdzono pod względem finansowym</w:t>
      </w:r>
    </w:p>
    <w:p w:rsidR="00397424" w:rsidRDefault="00397424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…....................................................................</w:t>
      </w:r>
    </w:p>
    <w:p w:rsidR="00397424" w:rsidRDefault="00397424">
      <w:p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397424">
      <w:p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after="0"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Sprawdzono pod kątem zasad techniki prawodawczej   </w:t>
      </w:r>
    </w:p>
    <w:p w:rsidR="00397424" w:rsidRDefault="00397424">
      <w:pPr>
        <w:spacing w:after="0"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397424" w:rsidRDefault="002F4A91">
      <w:pPr>
        <w:spacing w:after="0"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…....................................................................     </w:t>
      </w:r>
    </w:p>
    <w:p w:rsidR="00397424" w:rsidRDefault="002F4A91">
      <w:pPr>
        <w:spacing w:after="0" w:line="360" w:lineRule="auto"/>
        <w:ind w:left="6243"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Radca prawny</w:t>
      </w:r>
    </w:p>
    <w:p w:rsidR="00397424" w:rsidRDefault="00397424">
      <w:pPr>
        <w:pStyle w:val="Nagwek11"/>
        <w:spacing w:after="130"/>
        <w:ind w:left="579" w:hanging="10"/>
        <w:jc w:val="both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397424">
      <w:pPr>
        <w:pStyle w:val="Nagwek11"/>
        <w:spacing w:after="130"/>
        <w:ind w:left="2124"/>
        <w:jc w:val="right"/>
        <w:rPr>
          <w:rFonts w:ascii="Times New Roman" w:hAnsi="Times New Roman"/>
          <w:sz w:val="20"/>
          <w:szCs w:val="20"/>
        </w:rPr>
      </w:pPr>
    </w:p>
    <w:p w:rsidR="00397424" w:rsidRDefault="002F4A91">
      <w:pPr>
        <w:pStyle w:val="Nagwek11"/>
        <w:spacing w:after="130"/>
        <w:ind w:left="2124"/>
        <w:jc w:val="right"/>
      </w:pPr>
      <w:r>
        <w:rPr>
          <w:rFonts w:ascii="Times New Roman" w:hAnsi="Times New Roman"/>
          <w:sz w:val="20"/>
          <w:szCs w:val="20"/>
        </w:rPr>
        <w:t xml:space="preserve">Załącznik nr 3  </w:t>
      </w:r>
      <w:r>
        <w:rPr>
          <w:rFonts w:ascii="Times New Roman" w:hAnsi="Times New Roman"/>
          <w:b w:val="0"/>
          <w:sz w:val="20"/>
          <w:szCs w:val="20"/>
        </w:rPr>
        <w:t xml:space="preserve">do umowy nr ………… </w:t>
      </w:r>
    </w:p>
    <w:p w:rsidR="00397424" w:rsidRDefault="00397424">
      <w:pPr>
        <w:spacing w:after="130" w:line="259" w:lineRule="auto"/>
        <w:ind w:left="10"/>
        <w:jc w:val="left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 w:line="247" w:lineRule="auto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/Pieczęć Wykonawcy/ </w:t>
      </w:r>
    </w:p>
    <w:p w:rsidR="00397424" w:rsidRDefault="00397424">
      <w:pPr>
        <w:spacing w:after="130" w:line="259" w:lineRule="auto"/>
        <w:ind w:left="10"/>
        <w:jc w:val="left"/>
        <w:rPr>
          <w:rFonts w:ascii="Times New Roman" w:hAnsi="Times New Roman"/>
          <w:sz w:val="20"/>
          <w:szCs w:val="20"/>
        </w:rPr>
      </w:pPr>
    </w:p>
    <w:p w:rsidR="00397424" w:rsidRDefault="00397424">
      <w:pPr>
        <w:spacing w:after="130" w:line="259" w:lineRule="auto"/>
        <w:ind w:left="10"/>
        <w:jc w:val="right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 w:line="247" w:lineRule="auto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…………………………... data ………….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       /miejscowość/ </w:t>
      </w:r>
    </w:p>
    <w:p w:rsidR="00397424" w:rsidRDefault="00397424">
      <w:pPr>
        <w:spacing w:after="130" w:line="259" w:lineRule="auto"/>
        <w:ind w:left="10"/>
        <w:jc w:val="left"/>
        <w:rPr>
          <w:rFonts w:ascii="Times New Roman" w:hAnsi="Times New Roman"/>
          <w:b/>
          <w:sz w:val="20"/>
          <w:szCs w:val="20"/>
        </w:rPr>
      </w:pPr>
    </w:p>
    <w:p w:rsidR="00397424" w:rsidRDefault="002F4A91">
      <w:pPr>
        <w:spacing w:after="130" w:line="247" w:lineRule="auto"/>
        <w:ind w:left="1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PROTOKÓŁ ODBIORU KOŃCOWEGO </w:t>
      </w:r>
    </w:p>
    <w:p w:rsidR="00397424" w:rsidRDefault="00397424">
      <w:pPr>
        <w:spacing w:after="130" w:line="259" w:lineRule="auto"/>
        <w:ind w:left="10"/>
        <w:jc w:val="center"/>
        <w:rPr>
          <w:rFonts w:ascii="Times New Roman" w:hAnsi="Times New Roman"/>
          <w:b/>
          <w:sz w:val="20"/>
          <w:szCs w:val="20"/>
        </w:rPr>
      </w:pPr>
    </w:p>
    <w:p w:rsidR="00397424" w:rsidRDefault="002F4A91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Zgodnie z Umową nr ………………………. zawartą w dniu …………………… pomiędzy:  </w:t>
      </w:r>
    </w:p>
    <w:p w:rsidR="00397424" w:rsidRDefault="002F4A91">
      <w:pPr>
        <w:spacing w:after="130" w:line="391" w:lineRule="auto"/>
        <w:ind w:left="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Zamawiającym:</w:t>
      </w:r>
      <w:r>
        <w:rPr>
          <w:rFonts w:ascii="Times New Roman" w:hAnsi="Times New Roman"/>
          <w:sz w:val="20"/>
          <w:szCs w:val="20"/>
        </w:rPr>
        <w:t xml:space="preserve"> Specjalistyczną Przychodnią Lekarską dla Pracowników Wojska Samodzielnym Publicznym Zakładem Opieki Zdrowotnej z siedzibą w Warszawie, przy ul. Nowowiejskiej 31, 00-911 Warszawa, </w:t>
      </w:r>
      <w:r>
        <w:rPr>
          <w:rFonts w:ascii="Times New Roman" w:hAnsi="Times New Roman"/>
          <w:sz w:val="20"/>
          <w:szCs w:val="20"/>
        </w:rPr>
        <w:br/>
        <w:t xml:space="preserve">NIP 526 22 66 523 </w:t>
      </w:r>
    </w:p>
    <w:p w:rsidR="00397424" w:rsidRDefault="002F4A91">
      <w:pPr>
        <w:spacing w:after="130" w:line="391" w:lineRule="auto"/>
        <w:ind w:left="1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a </w:t>
      </w:r>
    </w:p>
    <w:p w:rsidR="00397424" w:rsidRDefault="002F4A91">
      <w:pPr>
        <w:spacing w:after="130" w:line="391" w:lineRule="auto"/>
        <w:ind w:left="10"/>
      </w:pPr>
      <w:r>
        <w:rPr>
          <w:rFonts w:ascii="Times New Roman" w:hAnsi="Times New Roman"/>
          <w:b/>
          <w:sz w:val="20"/>
          <w:szCs w:val="20"/>
        </w:rPr>
        <w:t>Wykonawcą:</w:t>
      </w:r>
      <w:r>
        <w:rPr>
          <w:rFonts w:ascii="Times New Roman" w:hAnsi="Times New Roman"/>
          <w:sz w:val="20"/>
          <w:szCs w:val="20"/>
        </w:rPr>
        <w:t xml:space="preserve"> ………………………………………………..………………..................., </w:t>
      </w:r>
      <w:r>
        <w:rPr>
          <w:rFonts w:ascii="Times New Roman" w:hAnsi="Times New Roman"/>
          <w:b/>
          <w:sz w:val="20"/>
          <w:szCs w:val="20"/>
        </w:rPr>
        <w:t>Użytkownik</w:t>
      </w:r>
      <w:r>
        <w:rPr>
          <w:rFonts w:ascii="Times New Roman" w:hAnsi="Times New Roman"/>
          <w:sz w:val="20"/>
          <w:szCs w:val="20"/>
        </w:rPr>
        <w:t xml:space="preserve"> ……….………………………………….. potwierdza przyjęcie sprzętu wraz z oprogramowaniem, dokument gwarancyjny do urządzenia (tj. przedmiotu zamówienia) orazlicencje</w:t>
      </w:r>
      <w:r>
        <w:rPr>
          <w:rFonts w:ascii="Times New Roman" w:hAnsi="Times New Roman"/>
          <w:color w:val="auto"/>
          <w:sz w:val="20"/>
          <w:szCs w:val="20"/>
        </w:rPr>
        <w:t xml:space="preserve"> w języku polskim </w:t>
      </w:r>
      <w:r>
        <w:rPr>
          <w:rFonts w:ascii="Times New Roman" w:hAnsi="Times New Roman"/>
          <w:sz w:val="20"/>
          <w:szCs w:val="20"/>
        </w:rPr>
        <w:t xml:space="preserve"> w dniu ……….…..2024 r. </w:t>
      </w:r>
    </w:p>
    <w:p w:rsidR="00397424" w:rsidRDefault="002F4A91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skład którego wchodzą: </w:t>
      </w:r>
    </w:p>
    <w:p w:rsidR="00397424" w:rsidRDefault="002F4A91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(postępowanie Nr ………………) </w:t>
      </w:r>
    </w:p>
    <w:p w:rsidR="00397424" w:rsidRDefault="00397424">
      <w:pPr>
        <w:spacing w:after="130" w:line="259" w:lineRule="auto"/>
        <w:ind w:left="10"/>
        <w:jc w:val="left"/>
        <w:rPr>
          <w:rFonts w:ascii="Times New Roman" w:hAnsi="Times New Roman"/>
          <w:sz w:val="20"/>
          <w:szCs w:val="20"/>
        </w:rPr>
      </w:pPr>
    </w:p>
    <w:tbl>
      <w:tblPr>
        <w:tblW w:w="8536" w:type="dxa"/>
        <w:tblInd w:w="459" w:type="dxa"/>
        <w:tblLayout w:type="fixed"/>
        <w:tblCellMar>
          <w:top w:w="12" w:type="dxa"/>
          <w:left w:w="88" w:type="dxa"/>
          <w:right w:w="74" w:type="dxa"/>
        </w:tblCellMar>
        <w:tblLook w:val="0000" w:firstRow="0" w:lastRow="0" w:firstColumn="0" w:lastColumn="0" w:noHBand="0" w:noVBand="0"/>
      </w:tblPr>
      <w:tblGrid>
        <w:gridCol w:w="593"/>
        <w:gridCol w:w="4553"/>
        <w:gridCol w:w="836"/>
        <w:gridCol w:w="851"/>
        <w:gridCol w:w="1703"/>
      </w:tblGrid>
      <w:tr w:rsidR="00397424">
        <w:trPr>
          <w:trHeight w:val="470"/>
        </w:trPr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7424" w:rsidRDefault="002F4A91">
            <w:pPr>
              <w:widowControl w:val="0"/>
              <w:spacing w:after="0" w:line="259" w:lineRule="auto"/>
              <w:ind w:left="1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7424" w:rsidRDefault="002F4A91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urządzenia</w:t>
            </w:r>
          </w:p>
        </w:tc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7424" w:rsidRDefault="002F4A91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J.m.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7424" w:rsidRDefault="002F4A91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Ilość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7424" w:rsidRDefault="002F4A91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Uwagi</w:t>
            </w:r>
          </w:p>
        </w:tc>
      </w:tr>
      <w:tr w:rsidR="00397424">
        <w:trPr>
          <w:trHeight w:val="293"/>
        </w:trPr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7424">
        <w:trPr>
          <w:trHeight w:val="293"/>
        </w:trPr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7424">
        <w:trPr>
          <w:trHeight w:val="293"/>
        </w:trPr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7424">
        <w:trPr>
          <w:trHeight w:val="293"/>
        </w:trPr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7424" w:rsidRDefault="00397424">
            <w:pPr>
              <w:widowControl w:val="0"/>
              <w:spacing w:after="0" w:line="259" w:lineRule="auto"/>
              <w:ind w:left="1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7424" w:rsidRDefault="00397424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</w:p>
    <w:p w:rsidR="00397424" w:rsidRDefault="002F4A91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Uwagi: </w:t>
      </w:r>
    </w:p>
    <w:p w:rsidR="00397424" w:rsidRDefault="002F4A91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</w:t>
      </w:r>
    </w:p>
    <w:p w:rsidR="00397424" w:rsidRDefault="002F4A91">
      <w:pPr>
        <w:spacing w:after="130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 ……………....</w:t>
      </w:r>
    </w:p>
    <w:p w:rsidR="00397424" w:rsidRDefault="002F4A91">
      <w:pPr>
        <w:spacing w:after="130" w:line="247" w:lineRule="auto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Protokół sporządzono w dwóch jednobrzmiących egzemplarzach z przeznaczeniem dla: </w:t>
      </w:r>
    </w:p>
    <w:p w:rsidR="00397424" w:rsidRDefault="002F4A91">
      <w:pPr>
        <w:spacing w:after="130" w:line="247" w:lineRule="auto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Egz. Nr 1 – dla Zamawiającego,  </w:t>
      </w:r>
    </w:p>
    <w:p w:rsidR="00397424" w:rsidRDefault="002F4A91">
      <w:pPr>
        <w:spacing w:after="130" w:line="247" w:lineRule="auto"/>
        <w:ind w:left="1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Egz. Nr 2 – dla Wykonawcy.</w:t>
      </w:r>
    </w:p>
    <w:p w:rsidR="00397424" w:rsidRDefault="002F4A91">
      <w:pPr>
        <w:tabs>
          <w:tab w:val="center" w:pos="2889"/>
          <w:tab w:val="center" w:pos="8246"/>
        </w:tabs>
        <w:spacing w:after="130" w:line="247" w:lineRule="auto"/>
        <w:ind w:left="10"/>
        <w:jc w:val="left"/>
      </w:pPr>
      <w:r>
        <w:rPr>
          <w:rFonts w:ascii="Times New Roman" w:eastAsia="Calibri" w:hAnsi="Times New Roman" w:cs="Calibri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 xml:space="preserve">WYKONAWCA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ZAMAWIAJĄCY </w:t>
      </w:r>
    </w:p>
    <w:p w:rsidR="00397424" w:rsidRDefault="00397424">
      <w:pPr>
        <w:spacing w:after="130"/>
      </w:pPr>
    </w:p>
    <w:sectPr w:rsidR="00397424" w:rsidSect="00397424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276" w:right="1134" w:bottom="1423" w:left="1134" w:header="426" w:footer="771" w:gutter="0"/>
      <w:cols w:space="708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E68" w:rsidRDefault="00D86E68" w:rsidP="00397424">
      <w:pPr>
        <w:spacing w:after="0" w:line="240" w:lineRule="auto"/>
      </w:pPr>
      <w:r>
        <w:separator/>
      </w:r>
    </w:p>
  </w:endnote>
  <w:endnote w:type="continuationSeparator" w:id="0">
    <w:p w:rsidR="00D86E68" w:rsidRDefault="00D86E68" w:rsidP="00397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424" w:rsidRDefault="00397424">
    <w:pPr>
      <w:spacing w:after="36" w:line="259" w:lineRule="auto"/>
      <w:ind w:left="0" w:right="61" w:firstLine="0"/>
      <w:jc w:val="right"/>
    </w:pPr>
    <w:r>
      <w:fldChar w:fldCharType="begin"/>
    </w:r>
    <w:r w:rsidR="002F4A91">
      <w:instrText xml:space="preserve"> PAGE </w:instrText>
    </w:r>
    <w:r>
      <w:fldChar w:fldCharType="separate"/>
    </w:r>
    <w:r w:rsidR="00EF1CAB">
      <w:rPr>
        <w:noProof/>
      </w:rPr>
      <w:t>6</w:t>
    </w:r>
    <w:r>
      <w:fldChar w:fldCharType="end"/>
    </w:r>
  </w:p>
  <w:p w:rsidR="00397424" w:rsidRDefault="00397424">
    <w:pPr>
      <w:spacing w:after="0" w:line="259" w:lineRule="auto"/>
      <w:ind w:left="1930" w:firstLine="0"/>
      <w:jc w:val="left"/>
      <w:rPr>
        <w:rFonts w:ascii="Times New Roman" w:eastAsia="Times New Roman" w:hAnsi="Times New Roman" w:cs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424" w:rsidRDefault="00397424">
    <w:pPr>
      <w:spacing w:after="36" w:line="259" w:lineRule="auto"/>
      <w:ind w:left="0" w:right="61" w:firstLine="0"/>
      <w:jc w:val="right"/>
    </w:pPr>
    <w:r>
      <w:fldChar w:fldCharType="begin"/>
    </w:r>
    <w:r w:rsidR="002F4A91">
      <w:instrText xml:space="preserve"> PAGE </w:instrText>
    </w:r>
    <w:r>
      <w:fldChar w:fldCharType="separate"/>
    </w:r>
    <w:r w:rsidR="00EF1CAB">
      <w:rPr>
        <w:noProof/>
      </w:rPr>
      <w:t>7</w:t>
    </w:r>
    <w:r>
      <w:fldChar w:fldCharType="end"/>
    </w:r>
  </w:p>
  <w:p w:rsidR="00397424" w:rsidRDefault="00397424">
    <w:pPr>
      <w:spacing w:after="0" w:line="259" w:lineRule="auto"/>
      <w:ind w:left="1930" w:firstLine="0"/>
      <w:jc w:val="left"/>
      <w:rPr>
        <w:rFonts w:ascii="Times New Roman" w:eastAsia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E68" w:rsidRDefault="00D86E68" w:rsidP="00397424">
      <w:pPr>
        <w:spacing w:after="0" w:line="240" w:lineRule="auto"/>
      </w:pPr>
      <w:r>
        <w:separator/>
      </w:r>
    </w:p>
  </w:footnote>
  <w:footnote w:type="continuationSeparator" w:id="0">
    <w:p w:rsidR="00D86E68" w:rsidRDefault="00D86E68" w:rsidP="00397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424" w:rsidRDefault="00397424">
    <w:pPr>
      <w:spacing w:before="240" w:after="19" w:line="259" w:lineRule="auto"/>
      <w:ind w:left="142" w:right="61" w:firstLine="0"/>
      <w:jc w:val="center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424" w:rsidRDefault="00397424">
    <w:pPr>
      <w:pStyle w:val="Nagwek10"/>
      <w:jc w:val="right"/>
      <w:rPr>
        <w:rFonts w:ascii="Times New Roman" w:hAnsi="Times New Roman"/>
        <w:i/>
        <w:sz w:val="18"/>
        <w:szCs w:val="18"/>
      </w:rPr>
    </w:pPr>
  </w:p>
  <w:bookmarkStart w:id="1" w:name="_MON_1777714171"/>
  <w:bookmarkEnd w:id="1"/>
  <w:p w:rsidR="00397424" w:rsidRDefault="005F3DD3">
    <w:pPr>
      <w:pStyle w:val="Nagwek10"/>
      <w:jc w:val="right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object w:dxaOrig="9638" w:dyaOrig="137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2.25pt;height:687pt" o:ole="">
          <v:imagedata r:id="rId1" o:title=""/>
        </v:shape>
        <o:OLEObject Type="Embed" ProgID="Word.Document.12" ShapeID="_x0000_i1025" DrawAspect="Content" ObjectID="_1778920289" r:id="rId2">
          <o:FieldCodes>\s</o:FieldCodes>
        </o:OLEObject>
      </w:object>
    </w:r>
  </w:p>
  <w:p w:rsidR="00397424" w:rsidRDefault="002F4A91">
    <w:pPr>
      <w:pStyle w:val="Nagwek10"/>
      <w:jc w:val="right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Załącznik nr …….</w:t>
    </w:r>
  </w:p>
  <w:p w:rsidR="00397424" w:rsidRDefault="002F4A91">
    <w:pPr>
      <w:pStyle w:val="Nagwek10"/>
      <w:jc w:val="right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SPL/…../PN/2024</w:t>
    </w:r>
  </w:p>
  <w:p w:rsidR="00397424" w:rsidRDefault="00397424">
    <w:pPr>
      <w:pStyle w:val="Nagwek10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4E8B"/>
    <w:multiLevelType w:val="multilevel"/>
    <w:tmpl w:val="F438954A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141F0F1D"/>
    <w:multiLevelType w:val="multilevel"/>
    <w:tmpl w:val="0E5A03D4"/>
    <w:lvl w:ilvl="0">
      <w:start w:val="1"/>
      <w:numFmt w:val="lowerLetter"/>
      <w:lvlText w:val="%1)"/>
      <w:lvlJc w:val="left"/>
      <w:pPr>
        <w:tabs>
          <w:tab w:val="num" w:pos="0"/>
        </w:tabs>
        <w:ind w:left="229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1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1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50" w:hanging="180"/>
      </w:pPr>
    </w:lvl>
  </w:abstractNum>
  <w:abstractNum w:abstractNumId="2" w15:restartNumberingAfterBreak="0">
    <w:nsid w:val="2673484C"/>
    <w:multiLevelType w:val="multilevel"/>
    <w:tmpl w:val="B4E4413E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3" w15:restartNumberingAfterBreak="0">
    <w:nsid w:val="29637A2C"/>
    <w:multiLevelType w:val="multilevel"/>
    <w:tmpl w:val="5FDE4A16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4" w15:restartNumberingAfterBreak="0">
    <w:nsid w:val="2CC421D1"/>
    <w:multiLevelType w:val="multilevel"/>
    <w:tmpl w:val="0A04A63C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2CD77C64"/>
    <w:multiLevelType w:val="multilevel"/>
    <w:tmpl w:val="D03E8342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6" w15:restartNumberingAfterBreak="0">
    <w:nsid w:val="2D5C7055"/>
    <w:multiLevelType w:val="multilevel"/>
    <w:tmpl w:val="72EAEE84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7" w15:restartNumberingAfterBreak="0">
    <w:nsid w:val="357B637E"/>
    <w:multiLevelType w:val="multilevel"/>
    <w:tmpl w:val="572EE56A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8" w15:restartNumberingAfterBreak="0">
    <w:nsid w:val="37310542"/>
    <w:multiLevelType w:val="multilevel"/>
    <w:tmpl w:val="CDBA187C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0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6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4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61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</w:abstractNum>
  <w:abstractNum w:abstractNumId="9" w15:restartNumberingAfterBreak="0">
    <w:nsid w:val="38097A4B"/>
    <w:multiLevelType w:val="multilevel"/>
    <w:tmpl w:val="E1F4F282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10" w15:restartNumberingAfterBreak="0">
    <w:nsid w:val="38805726"/>
    <w:multiLevelType w:val="multilevel"/>
    <w:tmpl w:val="3668B086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11" w15:restartNumberingAfterBreak="0">
    <w:nsid w:val="38A30A01"/>
    <w:multiLevelType w:val="multilevel"/>
    <w:tmpl w:val="10CCB9E0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2" w15:restartNumberingAfterBreak="0">
    <w:nsid w:val="3A074C84"/>
    <w:multiLevelType w:val="multilevel"/>
    <w:tmpl w:val="7068E0FE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3" w15:restartNumberingAfterBreak="0">
    <w:nsid w:val="3A3554FE"/>
    <w:multiLevelType w:val="multilevel"/>
    <w:tmpl w:val="AE44073C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0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6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4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61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</w:abstractNum>
  <w:abstractNum w:abstractNumId="14" w15:restartNumberingAfterBreak="0">
    <w:nsid w:val="3E546C14"/>
    <w:multiLevelType w:val="multilevel"/>
    <w:tmpl w:val="EDD224B4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0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6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4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61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</w:abstractNum>
  <w:abstractNum w:abstractNumId="15" w15:restartNumberingAfterBreak="0">
    <w:nsid w:val="51625C99"/>
    <w:multiLevelType w:val="multilevel"/>
    <w:tmpl w:val="2862AE84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0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6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4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61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</w:abstractNum>
  <w:abstractNum w:abstractNumId="16" w15:restartNumberingAfterBreak="0">
    <w:nsid w:val="54174F94"/>
    <w:multiLevelType w:val="multilevel"/>
    <w:tmpl w:val="6278F36E"/>
    <w:lvl w:ilvl="0">
      <w:start w:val="8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7" w15:restartNumberingAfterBreak="0">
    <w:nsid w:val="54A21CAB"/>
    <w:multiLevelType w:val="multilevel"/>
    <w:tmpl w:val="F48C5EFA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8" w15:restartNumberingAfterBreak="0">
    <w:nsid w:val="58CA773E"/>
    <w:multiLevelType w:val="multilevel"/>
    <w:tmpl w:val="D41239F2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9" w15:restartNumberingAfterBreak="0">
    <w:nsid w:val="613E40FA"/>
    <w:multiLevelType w:val="multilevel"/>
    <w:tmpl w:val="151047D0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20" w15:restartNumberingAfterBreak="0">
    <w:nsid w:val="61F25E17"/>
    <w:multiLevelType w:val="multilevel"/>
    <w:tmpl w:val="DED6453A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abstractNum w:abstractNumId="21" w15:restartNumberingAfterBreak="0">
    <w:nsid w:val="62941B8D"/>
    <w:multiLevelType w:val="multilevel"/>
    <w:tmpl w:val="49E8AD86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2" w15:restartNumberingAfterBreak="0">
    <w:nsid w:val="6D5069F7"/>
    <w:multiLevelType w:val="multilevel"/>
    <w:tmpl w:val="0164C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F5319FB"/>
    <w:multiLevelType w:val="multilevel"/>
    <w:tmpl w:val="B2D65DE8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4" w15:restartNumberingAfterBreak="0">
    <w:nsid w:val="726F5C1E"/>
    <w:multiLevelType w:val="multilevel"/>
    <w:tmpl w:val="4BAA3512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5" w15:restartNumberingAfterBreak="0">
    <w:nsid w:val="76E20016"/>
    <w:multiLevelType w:val="multilevel"/>
    <w:tmpl w:val="075CC3AE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6" w15:restartNumberingAfterBreak="0">
    <w:nsid w:val="7A2A6BC7"/>
    <w:multiLevelType w:val="multilevel"/>
    <w:tmpl w:val="0F9AFE2E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46" w:hanging="360"/>
      </w:pPr>
      <w:rPr>
        <w:rFonts w:ascii="Times New Roman" w:hAnsi="Times New Roman" w:cs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6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08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80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52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24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5967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7" w15:restartNumberingAfterBreak="0">
    <w:nsid w:val="7B4555EE"/>
    <w:multiLevelType w:val="multilevel"/>
    <w:tmpl w:val="C5B2E260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0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6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4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61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</w:abstractNum>
  <w:abstractNum w:abstractNumId="28" w15:restartNumberingAfterBreak="0">
    <w:nsid w:val="7C0B082C"/>
    <w:multiLevelType w:val="multilevel"/>
    <w:tmpl w:val="868056C6"/>
    <w:lvl w:ilvl="0">
      <w:start w:val="1"/>
      <w:numFmt w:val="decimal"/>
      <w:lvlText w:val="%1."/>
      <w:lvlJc w:val="left"/>
      <w:pPr>
        <w:tabs>
          <w:tab w:val="num" w:pos="0"/>
        </w:tabs>
        <w:ind w:left="1265" w:hanging="36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0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2">
      <w:start w:val="1"/>
      <w:numFmt w:val="lowerRoman"/>
      <w:lvlText w:val="%1.%2.%3"/>
      <w:lvlJc w:val="left"/>
      <w:pPr>
        <w:tabs>
          <w:tab w:val="num" w:pos="0"/>
        </w:tabs>
        <w:ind w:left="18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24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6">
      <w:start w:val="1"/>
      <w:numFmt w:val="decimal"/>
      <w:lvlText w:val="%3.%4.%5.%6.%7"/>
      <w:lvlJc w:val="left"/>
      <w:pPr>
        <w:tabs>
          <w:tab w:val="num" w:pos="0"/>
        </w:tabs>
        <w:ind w:left="468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7">
      <w:start w:val="1"/>
      <w:numFmt w:val="lowerLetter"/>
      <w:lvlText w:val="%4.%5.%6.%7.%8"/>
      <w:lvlJc w:val="left"/>
      <w:pPr>
        <w:tabs>
          <w:tab w:val="num" w:pos="0"/>
        </w:tabs>
        <w:ind w:left="540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  <w:lvl w:ilvl="8">
      <w:start w:val="1"/>
      <w:numFmt w:val="lowerRoman"/>
      <w:lvlText w:val="%5.%6.%7.%8.%9"/>
      <w:lvlJc w:val="left"/>
      <w:pPr>
        <w:tabs>
          <w:tab w:val="num" w:pos="0"/>
        </w:tabs>
        <w:ind w:left="6120" w:hanging="360"/>
      </w:pPr>
      <w:rPr>
        <w:rFonts w:eastAsia="Arial" w:cs="Arial"/>
        <w:b/>
        <w:bCs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/>
        <w:vertAlign w:val="baseline"/>
      </w:rPr>
    </w:lvl>
  </w:abstractNum>
  <w:abstractNum w:abstractNumId="29" w15:restartNumberingAfterBreak="0">
    <w:nsid w:val="7D40565A"/>
    <w:multiLevelType w:val="multilevel"/>
    <w:tmpl w:val="E9EA6F7A"/>
    <w:lvl w:ilvl="0">
      <w:start w:val="1"/>
      <w:numFmt w:val="decimal"/>
      <w:lvlText w:val="%1)"/>
      <w:lvlJc w:val="left"/>
      <w:pPr>
        <w:tabs>
          <w:tab w:val="num" w:pos="1570"/>
        </w:tabs>
        <w:ind w:left="1570" w:hanging="360"/>
      </w:pPr>
      <w:rPr>
        <w:rFonts w:ascii="Times New Roman" w:hAnsi="Times New Roman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tabs>
          <w:tab w:val="num" w:pos="1930"/>
        </w:tabs>
        <w:ind w:left="193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290"/>
        </w:tabs>
        <w:ind w:left="229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650"/>
        </w:tabs>
        <w:ind w:left="265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010"/>
        </w:tabs>
        <w:ind w:left="301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"/>
      <w:lvlJc w:val="left"/>
      <w:pPr>
        <w:tabs>
          <w:tab w:val="num" w:pos="3370"/>
        </w:tabs>
        <w:ind w:left="337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3.%4.%5.%6.%7"/>
      <w:lvlJc w:val="left"/>
      <w:pPr>
        <w:tabs>
          <w:tab w:val="num" w:pos="3730"/>
        </w:tabs>
        <w:ind w:left="373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4.%5.%6.%7.%8"/>
      <w:lvlJc w:val="left"/>
      <w:pPr>
        <w:tabs>
          <w:tab w:val="num" w:pos="4090"/>
        </w:tabs>
        <w:ind w:left="409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5.%6.%7.%8.%9"/>
      <w:lvlJc w:val="left"/>
      <w:pPr>
        <w:tabs>
          <w:tab w:val="num" w:pos="4450"/>
        </w:tabs>
        <w:ind w:left="4450" w:hanging="360"/>
      </w:pPr>
      <w:rPr>
        <w:b w:val="0"/>
        <w:bCs w:val="0"/>
        <w:sz w:val="20"/>
        <w:szCs w:val="20"/>
      </w:r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13"/>
  </w:num>
  <w:num w:numId="5">
    <w:abstractNumId w:val="27"/>
  </w:num>
  <w:num w:numId="6">
    <w:abstractNumId w:val="28"/>
  </w:num>
  <w:num w:numId="7">
    <w:abstractNumId w:val="14"/>
  </w:num>
  <w:num w:numId="8">
    <w:abstractNumId w:val="8"/>
  </w:num>
  <w:num w:numId="9">
    <w:abstractNumId w:val="20"/>
  </w:num>
  <w:num w:numId="10">
    <w:abstractNumId w:val="3"/>
  </w:num>
  <w:num w:numId="11">
    <w:abstractNumId w:val="21"/>
  </w:num>
  <w:num w:numId="12">
    <w:abstractNumId w:val="10"/>
  </w:num>
  <w:num w:numId="13">
    <w:abstractNumId w:val="17"/>
  </w:num>
  <w:num w:numId="14">
    <w:abstractNumId w:val="29"/>
  </w:num>
  <w:num w:numId="15">
    <w:abstractNumId w:val="26"/>
  </w:num>
  <w:num w:numId="16">
    <w:abstractNumId w:val="19"/>
  </w:num>
  <w:num w:numId="17">
    <w:abstractNumId w:val="12"/>
  </w:num>
  <w:num w:numId="18">
    <w:abstractNumId w:val="0"/>
  </w:num>
  <w:num w:numId="19">
    <w:abstractNumId w:val="18"/>
  </w:num>
  <w:num w:numId="20">
    <w:abstractNumId w:val="5"/>
  </w:num>
  <w:num w:numId="21">
    <w:abstractNumId w:val="23"/>
  </w:num>
  <w:num w:numId="22">
    <w:abstractNumId w:val="25"/>
  </w:num>
  <w:num w:numId="23">
    <w:abstractNumId w:val="11"/>
  </w:num>
  <w:num w:numId="24">
    <w:abstractNumId w:val="9"/>
  </w:num>
  <w:num w:numId="25">
    <w:abstractNumId w:val="1"/>
  </w:num>
  <w:num w:numId="26">
    <w:abstractNumId w:val="4"/>
  </w:num>
  <w:num w:numId="27">
    <w:abstractNumId w:val="24"/>
  </w:num>
  <w:num w:numId="28">
    <w:abstractNumId w:val="2"/>
  </w:num>
  <w:num w:numId="29">
    <w:abstractNumId w:val="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evenAndOddHeaders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424"/>
    <w:rsid w:val="00150939"/>
    <w:rsid w:val="00192CB9"/>
    <w:rsid w:val="002F4A91"/>
    <w:rsid w:val="0031269E"/>
    <w:rsid w:val="00397424"/>
    <w:rsid w:val="005F3DD3"/>
    <w:rsid w:val="008F0605"/>
    <w:rsid w:val="00BB6A7B"/>
    <w:rsid w:val="00D86E68"/>
    <w:rsid w:val="00DA00A7"/>
    <w:rsid w:val="00EF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EE3B04EF-B0A3-4CE6-8275-645646B7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egoe UI" w:hAnsi="Calibri" w:cs="Tahoma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621"/>
    <w:pPr>
      <w:spacing w:after="5" w:line="264" w:lineRule="auto"/>
      <w:ind w:left="579" w:hanging="10"/>
      <w:jc w:val="both"/>
    </w:pPr>
    <w:rPr>
      <w:rFonts w:ascii="Arial" w:eastAsia="Arial" w:hAnsi="Arial" w:cs="Arial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qFormat/>
    <w:rsid w:val="004D0621"/>
    <w:rPr>
      <w:rFonts w:ascii="Arial" w:eastAsia="Arial" w:hAnsi="Arial" w:cs="Arial"/>
      <w:b/>
      <w:color w:val="000000"/>
      <w:sz w:val="20"/>
    </w:rPr>
  </w:style>
  <w:style w:type="character" w:customStyle="1" w:styleId="Nagwek1Znak">
    <w:name w:val="Nagłówek 1 Znak"/>
    <w:qFormat/>
    <w:rsid w:val="004D0621"/>
    <w:rPr>
      <w:rFonts w:ascii="Arial" w:eastAsia="Arial" w:hAnsi="Arial" w:cs="Arial"/>
      <w:b/>
      <w:color w:val="000000"/>
      <w:sz w:val="24"/>
    </w:rPr>
  </w:style>
  <w:style w:type="character" w:customStyle="1" w:styleId="NagwekZnak">
    <w:name w:val="Nagłówek Znak"/>
    <w:basedOn w:val="Domylnaczcionkaakapitu"/>
    <w:uiPriority w:val="99"/>
    <w:qFormat/>
    <w:rsid w:val="004D0621"/>
    <w:rPr>
      <w:rFonts w:ascii="Arial" w:eastAsia="Arial" w:hAnsi="Arial" w:cs="Arial"/>
      <w:color w:val="000000"/>
    </w:rPr>
  </w:style>
  <w:style w:type="character" w:styleId="Odwoaniedokomentarza">
    <w:name w:val="annotation reference"/>
    <w:basedOn w:val="Domylnaczcionkaakapitu"/>
    <w:qFormat/>
    <w:rsid w:val="004D0621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4D0621"/>
    <w:rPr>
      <w:rFonts w:ascii="Arial" w:eastAsia="Arial" w:hAnsi="Arial" w:cs="Arial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4D0621"/>
    <w:rPr>
      <w:rFonts w:ascii="Arial" w:eastAsia="Arial" w:hAnsi="Arial" w:cs="Arial"/>
      <w:b/>
      <w:bCs/>
      <w:color w:val="000000"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4D0621"/>
    <w:rPr>
      <w:rFonts w:ascii="Segoe UI" w:eastAsia="Arial" w:hAnsi="Segoe UI" w:cs="Segoe UI"/>
      <w:color w:val="000000"/>
      <w:sz w:val="18"/>
      <w:szCs w:val="18"/>
    </w:rPr>
  </w:style>
  <w:style w:type="character" w:customStyle="1" w:styleId="Hipercze1">
    <w:name w:val="Hiperłącze1"/>
    <w:basedOn w:val="Domylnaczcionkaakapitu"/>
    <w:rsid w:val="004D0621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qFormat/>
    <w:rsid w:val="004D0621"/>
    <w:rPr>
      <w:color w:val="605E5C"/>
    </w:rPr>
  </w:style>
  <w:style w:type="character" w:customStyle="1" w:styleId="WW8Num25z0">
    <w:name w:val="WW8Num25z0"/>
    <w:qFormat/>
    <w:rsid w:val="004D0621"/>
    <w:rPr>
      <w:sz w:val="20"/>
      <w:szCs w:val="20"/>
    </w:rPr>
  </w:style>
  <w:style w:type="character" w:customStyle="1" w:styleId="WW8Num25z1">
    <w:name w:val="WW8Num25z1"/>
    <w:qFormat/>
    <w:rsid w:val="004D0621"/>
  </w:style>
  <w:style w:type="character" w:customStyle="1" w:styleId="WW8Num25z2">
    <w:name w:val="WW8Num25z2"/>
    <w:qFormat/>
    <w:rsid w:val="004D0621"/>
  </w:style>
  <w:style w:type="character" w:customStyle="1" w:styleId="WW8Num25z3">
    <w:name w:val="WW8Num25z3"/>
    <w:qFormat/>
    <w:rsid w:val="004D0621"/>
  </w:style>
  <w:style w:type="character" w:customStyle="1" w:styleId="WW8Num25z4">
    <w:name w:val="WW8Num25z4"/>
    <w:qFormat/>
    <w:rsid w:val="004D0621"/>
  </w:style>
  <w:style w:type="character" w:customStyle="1" w:styleId="WW8Num25z5">
    <w:name w:val="WW8Num25z5"/>
    <w:qFormat/>
    <w:rsid w:val="004D0621"/>
  </w:style>
  <w:style w:type="character" w:customStyle="1" w:styleId="WW8Num25z6">
    <w:name w:val="WW8Num25z6"/>
    <w:qFormat/>
    <w:rsid w:val="004D0621"/>
  </w:style>
  <w:style w:type="character" w:customStyle="1" w:styleId="WW8Num25z7">
    <w:name w:val="WW8Num25z7"/>
    <w:qFormat/>
    <w:rsid w:val="004D0621"/>
  </w:style>
  <w:style w:type="character" w:customStyle="1" w:styleId="WW8Num25z8">
    <w:name w:val="WW8Num25z8"/>
    <w:qFormat/>
    <w:rsid w:val="004D0621"/>
  </w:style>
  <w:style w:type="character" w:customStyle="1" w:styleId="WW8Num32z0">
    <w:name w:val="WW8Num32z0"/>
    <w:qFormat/>
    <w:rsid w:val="004D0621"/>
    <w:rPr>
      <w:i w:val="0"/>
      <w:sz w:val="20"/>
      <w:szCs w:val="22"/>
    </w:rPr>
  </w:style>
  <w:style w:type="character" w:customStyle="1" w:styleId="WW8Num32z1">
    <w:name w:val="WW8Num32z1"/>
    <w:qFormat/>
    <w:rsid w:val="004D0621"/>
  </w:style>
  <w:style w:type="character" w:customStyle="1" w:styleId="WW8Num32z2">
    <w:name w:val="WW8Num32z2"/>
    <w:qFormat/>
    <w:rsid w:val="004D0621"/>
  </w:style>
  <w:style w:type="character" w:customStyle="1" w:styleId="WW8Num32z3">
    <w:name w:val="WW8Num32z3"/>
    <w:qFormat/>
    <w:rsid w:val="004D0621"/>
  </w:style>
  <w:style w:type="character" w:customStyle="1" w:styleId="WW8Num32z4">
    <w:name w:val="WW8Num32z4"/>
    <w:qFormat/>
    <w:rsid w:val="004D0621"/>
  </w:style>
  <w:style w:type="character" w:customStyle="1" w:styleId="WW8Num32z5">
    <w:name w:val="WW8Num32z5"/>
    <w:qFormat/>
    <w:rsid w:val="004D0621"/>
  </w:style>
  <w:style w:type="character" w:customStyle="1" w:styleId="WW8Num32z6">
    <w:name w:val="WW8Num32z6"/>
    <w:qFormat/>
    <w:rsid w:val="004D0621"/>
  </w:style>
  <w:style w:type="character" w:customStyle="1" w:styleId="WW8Num32z7">
    <w:name w:val="WW8Num32z7"/>
    <w:qFormat/>
    <w:rsid w:val="004D0621"/>
  </w:style>
  <w:style w:type="character" w:customStyle="1" w:styleId="WW8Num32z8">
    <w:name w:val="WW8Num32z8"/>
    <w:qFormat/>
    <w:rsid w:val="004D0621"/>
  </w:style>
  <w:style w:type="character" w:customStyle="1" w:styleId="WW8Num8z0">
    <w:name w:val="WW8Num8z0"/>
    <w:qFormat/>
    <w:rsid w:val="004D0621"/>
    <w:rPr>
      <w:sz w:val="20"/>
      <w:szCs w:val="20"/>
    </w:rPr>
  </w:style>
  <w:style w:type="character" w:customStyle="1" w:styleId="WW8Num9z0">
    <w:name w:val="WW8Num9z0"/>
    <w:qFormat/>
    <w:rsid w:val="004D0621"/>
    <w:rPr>
      <w:rFonts w:ascii="Times New Roman" w:hAnsi="Times New Roman" w:cs="Times New Roman"/>
      <w:b w:val="0"/>
      <w:i w:val="0"/>
      <w:color w:val="000000"/>
      <w:sz w:val="18"/>
      <w:szCs w:val="18"/>
      <w:u w:val="none"/>
    </w:rPr>
  </w:style>
  <w:style w:type="character" w:customStyle="1" w:styleId="WW8Num28z0">
    <w:name w:val="WW8Num28z0"/>
    <w:qFormat/>
    <w:rsid w:val="004D0621"/>
    <w:rPr>
      <w:sz w:val="20"/>
    </w:rPr>
  </w:style>
  <w:style w:type="character" w:customStyle="1" w:styleId="WW8Num28z1">
    <w:name w:val="WW8Num28z1"/>
    <w:qFormat/>
    <w:rsid w:val="004D0621"/>
  </w:style>
  <w:style w:type="character" w:customStyle="1" w:styleId="WW8Num28z2">
    <w:name w:val="WW8Num28z2"/>
    <w:qFormat/>
    <w:rsid w:val="004D0621"/>
  </w:style>
  <w:style w:type="character" w:customStyle="1" w:styleId="WW8Num28z3">
    <w:name w:val="WW8Num28z3"/>
    <w:qFormat/>
    <w:rsid w:val="004D0621"/>
  </w:style>
  <w:style w:type="character" w:customStyle="1" w:styleId="WW8Num28z4">
    <w:name w:val="WW8Num28z4"/>
    <w:qFormat/>
    <w:rsid w:val="004D0621"/>
  </w:style>
  <w:style w:type="character" w:customStyle="1" w:styleId="WW8Num28z5">
    <w:name w:val="WW8Num28z5"/>
    <w:qFormat/>
    <w:rsid w:val="004D0621"/>
  </w:style>
  <w:style w:type="character" w:customStyle="1" w:styleId="WW8Num28z6">
    <w:name w:val="WW8Num28z6"/>
    <w:qFormat/>
    <w:rsid w:val="004D0621"/>
  </w:style>
  <w:style w:type="character" w:customStyle="1" w:styleId="WW8Num28z7">
    <w:name w:val="WW8Num28z7"/>
    <w:qFormat/>
    <w:rsid w:val="004D0621"/>
  </w:style>
  <w:style w:type="character" w:customStyle="1" w:styleId="WW8Num28z8">
    <w:name w:val="WW8Num28z8"/>
    <w:qFormat/>
    <w:rsid w:val="004D0621"/>
  </w:style>
  <w:style w:type="character" w:customStyle="1" w:styleId="WW8Num41z0">
    <w:name w:val="WW8Num41z0"/>
    <w:qFormat/>
    <w:rsid w:val="004D0621"/>
    <w:rPr>
      <w:rFonts w:eastAsia="Calibri"/>
      <w:bCs/>
      <w:sz w:val="20"/>
      <w:szCs w:val="20"/>
      <w:lang w:eastAsia="en-US"/>
    </w:rPr>
  </w:style>
  <w:style w:type="character" w:customStyle="1" w:styleId="WW8Num41z1">
    <w:name w:val="WW8Num41z1"/>
    <w:qFormat/>
    <w:rsid w:val="004D0621"/>
  </w:style>
  <w:style w:type="character" w:customStyle="1" w:styleId="WW8Num41z2">
    <w:name w:val="WW8Num41z2"/>
    <w:qFormat/>
    <w:rsid w:val="004D0621"/>
  </w:style>
  <w:style w:type="character" w:customStyle="1" w:styleId="WW8Num41z3">
    <w:name w:val="WW8Num41z3"/>
    <w:qFormat/>
    <w:rsid w:val="004D0621"/>
  </w:style>
  <w:style w:type="character" w:customStyle="1" w:styleId="WW8Num41z4">
    <w:name w:val="WW8Num41z4"/>
    <w:qFormat/>
    <w:rsid w:val="004D0621"/>
  </w:style>
  <w:style w:type="character" w:customStyle="1" w:styleId="WW8Num41z5">
    <w:name w:val="WW8Num41z5"/>
    <w:qFormat/>
    <w:rsid w:val="004D0621"/>
  </w:style>
  <w:style w:type="character" w:customStyle="1" w:styleId="WW8Num41z6">
    <w:name w:val="WW8Num41z6"/>
    <w:qFormat/>
    <w:rsid w:val="004D0621"/>
  </w:style>
  <w:style w:type="character" w:customStyle="1" w:styleId="WW8Num41z7">
    <w:name w:val="WW8Num41z7"/>
    <w:qFormat/>
    <w:rsid w:val="004D0621"/>
  </w:style>
  <w:style w:type="character" w:customStyle="1" w:styleId="WW8Num41z8">
    <w:name w:val="WW8Num41z8"/>
    <w:qFormat/>
    <w:rsid w:val="004D0621"/>
  </w:style>
  <w:style w:type="character" w:customStyle="1" w:styleId="WW8Num27z0">
    <w:name w:val="WW8Num27z0"/>
    <w:qFormat/>
    <w:rsid w:val="004D0621"/>
    <w:rPr>
      <w:sz w:val="20"/>
      <w:szCs w:val="20"/>
    </w:rPr>
  </w:style>
  <w:style w:type="character" w:customStyle="1" w:styleId="WW8Num27z1">
    <w:name w:val="WW8Num27z1"/>
    <w:qFormat/>
    <w:rsid w:val="004D0621"/>
  </w:style>
  <w:style w:type="character" w:customStyle="1" w:styleId="WW8Num27z2">
    <w:name w:val="WW8Num27z2"/>
    <w:qFormat/>
    <w:rsid w:val="004D0621"/>
  </w:style>
  <w:style w:type="character" w:customStyle="1" w:styleId="WW8Num27z3">
    <w:name w:val="WW8Num27z3"/>
    <w:qFormat/>
    <w:rsid w:val="004D0621"/>
  </w:style>
  <w:style w:type="character" w:customStyle="1" w:styleId="WW8Num27z4">
    <w:name w:val="WW8Num27z4"/>
    <w:qFormat/>
    <w:rsid w:val="004D0621"/>
  </w:style>
  <w:style w:type="character" w:customStyle="1" w:styleId="WW8Num27z5">
    <w:name w:val="WW8Num27z5"/>
    <w:qFormat/>
    <w:rsid w:val="004D0621"/>
  </w:style>
  <w:style w:type="character" w:customStyle="1" w:styleId="WW8Num27z6">
    <w:name w:val="WW8Num27z6"/>
    <w:qFormat/>
    <w:rsid w:val="004D0621"/>
  </w:style>
  <w:style w:type="character" w:customStyle="1" w:styleId="WW8Num27z7">
    <w:name w:val="WW8Num27z7"/>
    <w:qFormat/>
    <w:rsid w:val="004D0621"/>
  </w:style>
  <w:style w:type="character" w:customStyle="1" w:styleId="WW8Num27z8">
    <w:name w:val="WW8Num27z8"/>
    <w:qFormat/>
    <w:rsid w:val="004D0621"/>
  </w:style>
  <w:style w:type="character" w:customStyle="1" w:styleId="WW8Num5z0">
    <w:name w:val="WW8Num5z0"/>
    <w:qFormat/>
    <w:rsid w:val="004D0621"/>
    <w:rPr>
      <w:b w:val="0"/>
      <w:sz w:val="20"/>
      <w:szCs w:val="20"/>
    </w:rPr>
  </w:style>
  <w:style w:type="character" w:customStyle="1" w:styleId="WW8Num42z0">
    <w:name w:val="WW8Num42z0"/>
    <w:qFormat/>
    <w:rsid w:val="004D0621"/>
    <w:rPr>
      <w:sz w:val="20"/>
      <w:szCs w:val="20"/>
    </w:rPr>
  </w:style>
  <w:style w:type="character" w:customStyle="1" w:styleId="WW8Num42z1">
    <w:name w:val="WW8Num42z1"/>
    <w:qFormat/>
    <w:rsid w:val="004D0621"/>
  </w:style>
  <w:style w:type="character" w:customStyle="1" w:styleId="WW8Num42z2">
    <w:name w:val="WW8Num42z2"/>
    <w:qFormat/>
    <w:rsid w:val="004D0621"/>
  </w:style>
  <w:style w:type="character" w:customStyle="1" w:styleId="WW8Num42z3">
    <w:name w:val="WW8Num42z3"/>
    <w:qFormat/>
    <w:rsid w:val="004D0621"/>
  </w:style>
  <w:style w:type="character" w:customStyle="1" w:styleId="WW8Num42z4">
    <w:name w:val="WW8Num42z4"/>
    <w:qFormat/>
    <w:rsid w:val="004D0621"/>
  </w:style>
  <w:style w:type="character" w:customStyle="1" w:styleId="WW8Num42z5">
    <w:name w:val="WW8Num42z5"/>
    <w:qFormat/>
    <w:rsid w:val="004D0621"/>
  </w:style>
  <w:style w:type="character" w:customStyle="1" w:styleId="WW8Num42z6">
    <w:name w:val="WW8Num42z6"/>
    <w:qFormat/>
    <w:rsid w:val="004D0621"/>
  </w:style>
  <w:style w:type="character" w:customStyle="1" w:styleId="WW8Num42z7">
    <w:name w:val="WW8Num42z7"/>
    <w:qFormat/>
    <w:rsid w:val="004D0621"/>
  </w:style>
  <w:style w:type="character" w:customStyle="1" w:styleId="WW8Num42z8">
    <w:name w:val="WW8Num42z8"/>
    <w:qFormat/>
    <w:rsid w:val="004D0621"/>
  </w:style>
  <w:style w:type="character" w:customStyle="1" w:styleId="FontStyle16">
    <w:name w:val="Font Style16"/>
    <w:qFormat/>
    <w:rsid w:val="004D0621"/>
    <w:rPr>
      <w:rFonts w:ascii="Arial" w:hAnsi="Arial" w:cs="Arial"/>
      <w:b/>
      <w:bCs/>
      <w:sz w:val="22"/>
      <w:szCs w:val="22"/>
    </w:rPr>
  </w:style>
  <w:style w:type="character" w:customStyle="1" w:styleId="WW8Num44z0">
    <w:name w:val="WW8Num44z0"/>
    <w:qFormat/>
    <w:rsid w:val="004D0621"/>
    <w:rPr>
      <w:sz w:val="20"/>
      <w:szCs w:val="20"/>
    </w:rPr>
  </w:style>
  <w:style w:type="character" w:customStyle="1" w:styleId="WW8Num44z1">
    <w:name w:val="WW8Num44z1"/>
    <w:qFormat/>
    <w:rsid w:val="004D0621"/>
  </w:style>
  <w:style w:type="character" w:customStyle="1" w:styleId="WW8Num44z2">
    <w:name w:val="WW8Num44z2"/>
    <w:qFormat/>
    <w:rsid w:val="004D0621"/>
  </w:style>
  <w:style w:type="character" w:customStyle="1" w:styleId="WW8Num44z3">
    <w:name w:val="WW8Num44z3"/>
    <w:qFormat/>
    <w:rsid w:val="004D0621"/>
  </w:style>
  <w:style w:type="character" w:customStyle="1" w:styleId="WW8Num44z4">
    <w:name w:val="WW8Num44z4"/>
    <w:qFormat/>
    <w:rsid w:val="004D0621"/>
  </w:style>
  <w:style w:type="character" w:customStyle="1" w:styleId="WW8Num44z5">
    <w:name w:val="WW8Num44z5"/>
    <w:qFormat/>
    <w:rsid w:val="004D0621"/>
  </w:style>
  <w:style w:type="character" w:customStyle="1" w:styleId="WW8Num44z6">
    <w:name w:val="WW8Num44z6"/>
    <w:qFormat/>
    <w:rsid w:val="004D0621"/>
  </w:style>
  <w:style w:type="character" w:customStyle="1" w:styleId="WW8Num44z7">
    <w:name w:val="WW8Num44z7"/>
    <w:qFormat/>
    <w:rsid w:val="004D0621"/>
  </w:style>
  <w:style w:type="character" w:customStyle="1" w:styleId="WW8Num44z8">
    <w:name w:val="WW8Num44z8"/>
    <w:qFormat/>
    <w:rsid w:val="004D0621"/>
  </w:style>
  <w:style w:type="character" w:customStyle="1" w:styleId="WW8Num36z0">
    <w:name w:val="WW8Num36z0"/>
    <w:qFormat/>
    <w:rsid w:val="004D0621"/>
    <w:rPr>
      <w:sz w:val="20"/>
      <w:szCs w:val="20"/>
    </w:rPr>
  </w:style>
  <w:style w:type="character" w:customStyle="1" w:styleId="WW8Num36z1">
    <w:name w:val="WW8Num36z1"/>
    <w:qFormat/>
    <w:rsid w:val="004D0621"/>
  </w:style>
  <w:style w:type="character" w:customStyle="1" w:styleId="WW8Num36z2">
    <w:name w:val="WW8Num36z2"/>
    <w:qFormat/>
    <w:rsid w:val="004D0621"/>
  </w:style>
  <w:style w:type="character" w:customStyle="1" w:styleId="WW8Num36z3">
    <w:name w:val="WW8Num36z3"/>
    <w:qFormat/>
    <w:rsid w:val="004D0621"/>
  </w:style>
  <w:style w:type="character" w:customStyle="1" w:styleId="WW8Num36z4">
    <w:name w:val="WW8Num36z4"/>
    <w:qFormat/>
    <w:rsid w:val="004D0621"/>
  </w:style>
  <w:style w:type="character" w:customStyle="1" w:styleId="WW8Num36z5">
    <w:name w:val="WW8Num36z5"/>
    <w:qFormat/>
    <w:rsid w:val="004D0621"/>
  </w:style>
  <w:style w:type="character" w:customStyle="1" w:styleId="WW8Num36z6">
    <w:name w:val="WW8Num36z6"/>
    <w:qFormat/>
    <w:rsid w:val="004D0621"/>
  </w:style>
  <w:style w:type="character" w:customStyle="1" w:styleId="WW8Num36z7">
    <w:name w:val="WW8Num36z7"/>
    <w:qFormat/>
    <w:rsid w:val="004D0621"/>
  </w:style>
  <w:style w:type="character" w:customStyle="1" w:styleId="WW8Num36z8">
    <w:name w:val="WW8Num36z8"/>
    <w:qFormat/>
    <w:rsid w:val="004D0621"/>
  </w:style>
  <w:style w:type="character" w:customStyle="1" w:styleId="WW8Num34z0">
    <w:name w:val="WW8Num34z0"/>
    <w:qFormat/>
    <w:rsid w:val="004D0621"/>
    <w:rPr>
      <w:sz w:val="20"/>
      <w:szCs w:val="20"/>
    </w:rPr>
  </w:style>
  <w:style w:type="character" w:customStyle="1" w:styleId="WW8Num34z1">
    <w:name w:val="WW8Num34z1"/>
    <w:qFormat/>
    <w:rsid w:val="004D0621"/>
  </w:style>
  <w:style w:type="character" w:customStyle="1" w:styleId="WW8Num34z2">
    <w:name w:val="WW8Num34z2"/>
    <w:qFormat/>
    <w:rsid w:val="004D0621"/>
  </w:style>
  <w:style w:type="character" w:customStyle="1" w:styleId="WW8Num34z3">
    <w:name w:val="WW8Num34z3"/>
    <w:qFormat/>
    <w:rsid w:val="004D0621"/>
  </w:style>
  <w:style w:type="character" w:customStyle="1" w:styleId="WW8Num34z4">
    <w:name w:val="WW8Num34z4"/>
    <w:qFormat/>
    <w:rsid w:val="004D0621"/>
  </w:style>
  <w:style w:type="character" w:customStyle="1" w:styleId="WW8Num34z5">
    <w:name w:val="WW8Num34z5"/>
    <w:qFormat/>
    <w:rsid w:val="004D0621"/>
  </w:style>
  <w:style w:type="character" w:customStyle="1" w:styleId="WW8Num34z6">
    <w:name w:val="WW8Num34z6"/>
    <w:qFormat/>
    <w:rsid w:val="004D0621"/>
  </w:style>
  <w:style w:type="character" w:customStyle="1" w:styleId="WW8Num34z7">
    <w:name w:val="WW8Num34z7"/>
    <w:qFormat/>
    <w:rsid w:val="004D0621"/>
  </w:style>
  <w:style w:type="character" w:customStyle="1" w:styleId="WW8Num34z8">
    <w:name w:val="WW8Num34z8"/>
    <w:qFormat/>
    <w:rsid w:val="004D0621"/>
  </w:style>
  <w:style w:type="character" w:customStyle="1" w:styleId="Znakinumeracji">
    <w:name w:val="Znaki numeracji"/>
    <w:qFormat/>
    <w:rsid w:val="004D0621"/>
    <w:rPr>
      <w:rFonts w:ascii="Times New Roman" w:hAnsi="Times New Roman"/>
      <w:b w:val="0"/>
      <w:bCs w:val="0"/>
      <w:sz w:val="20"/>
      <w:szCs w:val="20"/>
    </w:rPr>
  </w:style>
  <w:style w:type="character" w:customStyle="1" w:styleId="WW8Num21z0">
    <w:name w:val="WW8Num21z0"/>
    <w:qFormat/>
    <w:rsid w:val="004D0621"/>
    <w:rPr>
      <w:rFonts w:ascii="Times New Roman" w:eastAsia="Times New Roman" w:hAnsi="Times New Roman" w:cs="Times New Roman"/>
      <w:b w:val="0"/>
      <w:i w:val="0"/>
      <w:sz w:val="20"/>
      <w:szCs w:val="20"/>
    </w:rPr>
  </w:style>
  <w:style w:type="character" w:customStyle="1" w:styleId="WW8Num21z1">
    <w:name w:val="WW8Num21z1"/>
    <w:qFormat/>
    <w:rsid w:val="004D0621"/>
  </w:style>
  <w:style w:type="character" w:customStyle="1" w:styleId="WW8Num21z2">
    <w:name w:val="WW8Num21z2"/>
    <w:qFormat/>
    <w:rsid w:val="004D0621"/>
  </w:style>
  <w:style w:type="character" w:customStyle="1" w:styleId="WW8Num21z3">
    <w:name w:val="WW8Num21z3"/>
    <w:qFormat/>
    <w:rsid w:val="004D0621"/>
    <w:rPr>
      <w:sz w:val="20"/>
      <w:szCs w:val="20"/>
    </w:rPr>
  </w:style>
  <w:style w:type="character" w:customStyle="1" w:styleId="WW8Num21z4">
    <w:name w:val="WW8Num21z4"/>
    <w:qFormat/>
    <w:rsid w:val="004D0621"/>
  </w:style>
  <w:style w:type="character" w:customStyle="1" w:styleId="WW8Num21z5">
    <w:name w:val="WW8Num21z5"/>
    <w:qFormat/>
    <w:rsid w:val="004D0621"/>
  </w:style>
  <w:style w:type="character" w:customStyle="1" w:styleId="WW8Num21z6">
    <w:name w:val="WW8Num21z6"/>
    <w:qFormat/>
    <w:rsid w:val="004D0621"/>
  </w:style>
  <w:style w:type="character" w:customStyle="1" w:styleId="WW8Num21z7">
    <w:name w:val="WW8Num21z7"/>
    <w:qFormat/>
    <w:rsid w:val="004D0621"/>
  </w:style>
  <w:style w:type="character" w:customStyle="1" w:styleId="WW8Num21z8">
    <w:name w:val="WW8Num21z8"/>
    <w:qFormat/>
    <w:rsid w:val="004D0621"/>
  </w:style>
  <w:style w:type="character" w:customStyle="1" w:styleId="markedcontent">
    <w:name w:val="markedcontent"/>
    <w:basedOn w:val="Domylnaczcionkaakapitu"/>
    <w:qFormat/>
    <w:rsid w:val="004D0621"/>
  </w:style>
  <w:style w:type="character" w:customStyle="1" w:styleId="Znakiprzypiswdolnych">
    <w:name w:val="Znaki przypisów dolnych"/>
    <w:qFormat/>
    <w:rsid w:val="004D0621"/>
    <w:rPr>
      <w:vertAlign w:val="superscript"/>
    </w:rPr>
  </w:style>
  <w:style w:type="character" w:customStyle="1" w:styleId="Odwoanieprzypisudolnego1">
    <w:name w:val="Odwołanie przypisu dolnego1"/>
    <w:qFormat/>
    <w:rsid w:val="004D0621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4D0621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articletitle">
    <w:name w:val="articletitle"/>
    <w:basedOn w:val="Domylnaczcionkaakapitu"/>
    <w:qFormat/>
    <w:rsid w:val="00474781"/>
  </w:style>
  <w:style w:type="paragraph" w:styleId="Nagwek">
    <w:name w:val="header"/>
    <w:basedOn w:val="Normalny"/>
    <w:next w:val="Tekstpodstawowy"/>
    <w:qFormat/>
    <w:rsid w:val="0039742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D0621"/>
    <w:pPr>
      <w:spacing w:after="140" w:line="288" w:lineRule="auto"/>
    </w:pPr>
  </w:style>
  <w:style w:type="paragraph" w:styleId="Lista">
    <w:name w:val="List"/>
    <w:basedOn w:val="Tekstpodstawowy"/>
    <w:rsid w:val="004D0621"/>
  </w:style>
  <w:style w:type="paragraph" w:customStyle="1" w:styleId="Legenda1">
    <w:name w:val="Legenda1"/>
    <w:basedOn w:val="Normalny"/>
    <w:qFormat/>
    <w:rsid w:val="0039742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D0621"/>
    <w:pPr>
      <w:suppressLineNumbers/>
    </w:pPr>
  </w:style>
  <w:style w:type="paragraph" w:customStyle="1" w:styleId="Gwkaistopka">
    <w:name w:val="Główka i stopka"/>
    <w:basedOn w:val="Normalny"/>
    <w:qFormat/>
    <w:rsid w:val="004D0621"/>
  </w:style>
  <w:style w:type="paragraph" w:customStyle="1" w:styleId="Nagwek1">
    <w:name w:val="Nagłówek1"/>
    <w:basedOn w:val="Normalny"/>
    <w:next w:val="Tekstpodstawowy"/>
    <w:uiPriority w:val="99"/>
    <w:qFormat/>
    <w:rsid w:val="004D062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aption1">
    <w:name w:val="caption1"/>
    <w:basedOn w:val="Normalny"/>
    <w:qFormat/>
    <w:rsid w:val="00647888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Nagwek11">
    <w:name w:val="Nagłówek 11"/>
    <w:basedOn w:val="Nagwek10"/>
    <w:qFormat/>
    <w:rsid w:val="004D0621"/>
    <w:pPr>
      <w:keepLines/>
      <w:spacing w:after="136"/>
      <w:ind w:left="20" w:firstLine="0"/>
      <w:jc w:val="center"/>
      <w:outlineLvl w:val="0"/>
    </w:pPr>
    <w:rPr>
      <w:b/>
      <w:sz w:val="24"/>
    </w:rPr>
  </w:style>
  <w:style w:type="paragraph" w:customStyle="1" w:styleId="Nagwek21">
    <w:name w:val="Nagłówek 21"/>
    <w:basedOn w:val="Nagwek10"/>
    <w:qFormat/>
    <w:rsid w:val="004D0621"/>
    <w:pPr>
      <w:keepLines/>
      <w:spacing w:after="61"/>
      <w:ind w:left="852" w:firstLine="0"/>
      <w:jc w:val="left"/>
      <w:outlineLvl w:val="1"/>
    </w:pPr>
    <w:rPr>
      <w:b/>
      <w:sz w:val="20"/>
    </w:rPr>
  </w:style>
  <w:style w:type="paragraph" w:customStyle="1" w:styleId="Nagwek31">
    <w:name w:val="Nagłówek 31"/>
    <w:basedOn w:val="Nagwek10"/>
    <w:qFormat/>
    <w:rsid w:val="004D0621"/>
    <w:pPr>
      <w:outlineLvl w:val="2"/>
    </w:pPr>
  </w:style>
  <w:style w:type="paragraph" w:customStyle="1" w:styleId="Legenda10">
    <w:name w:val="Legenda1"/>
    <w:basedOn w:val="Normalny"/>
    <w:qFormat/>
    <w:rsid w:val="004D062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D0621"/>
    <w:pPr>
      <w:tabs>
        <w:tab w:val="center" w:pos="4536"/>
        <w:tab w:val="right" w:pos="9072"/>
      </w:tabs>
      <w:spacing w:after="0" w:line="240" w:lineRule="auto"/>
    </w:pPr>
  </w:style>
  <w:style w:type="paragraph" w:styleId="Podpis">
    <w:name w:val="Signature"/>
    <w:basedOn w:val="Normalny"/>
    <w:rsid w:val="004D0621"/>
    <w:pPr>
      <w:suppressLineNumbers/>
      <w:spacing w:before="120" w:after="120"/>
    </w:pPr>
    <w:rPr>
      <w:i/>
      <w:iCs/>
      <w:sz w:val="24"/>
      <w:szCs w:val="24"/>
    </w:rPr>
  </w:style>
  <w:style w:type="paragraph" w:styleId="Akapitzlist">
    <w:name w:val="List Paragraph"/>
    <w:basedOn w:val="Normalny"/>
    <w:qFormat/>
    <w:rsid w:val="004D0621"/>
    <w:pPr>
      <w:ind w:left="720"/>
      <w:contextualSpacing/>
    </w:pPr>
  </w:style>
  <w:style w:type="paragraph" w:styleId="Tekstkomentarza">
    <w:name w:val="annotation text"/>
    <w:basedOn w:val="Normalny"/>
    <w:qFormat/>
    <w:rsid w:val="004D062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4D0621"/>
    <w:rPr>
      <w:b/>
      <w:bCs/>
    </w:rPr>
  </w:style>
  <w:style w:type="paragraph" w:styleId="Tekstdymka">
    <w:name w:val="Balloon Text"/>
    <w:basedOn w:val="Normalny"/>
    <w:qFormat/>
    <w:rsid w:val="004D062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D0621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opka1">
    <w:name w:val="Stopka1"/>
    <w:basedOn w:val="Normalny"/>
    <w:qFormat/>
    <w:rsid w:val="004D0621"/>
  </w:style>
  <w:style w:type="paragraph" w:customStyle="1" w:styleId="Cytaty">
    <w:name w:val="Cytaty"/>
    <w:basedOn w:val="Normalny"/>
    <w:qFormat/>
    <w:rsid w:val="004D0621"/>
  </w:style>
  <w:style w:type="paragraph" w:styleId="Tytu">
    <w:name w:val="Title"/>
    <w:basedOn w:val="Nagwek10"/>
    <w:qFormat/>
    <w:rsid w:val="004D0621"/>
  </w:style>
  <w:style w:type="paragraph" w:styleId="Podtytu">
    <w:name w:val="Subtitle"/>
    <w:basedOn w:val="Nagwek10"/>
    <w:qFormat/>
    <w:rsid w:val="004D0621"/>
  </w:style>
  <w:style w:type="paragraph" w:customStyle="1" w:styleId="Tekstpodstawowy21">
    <w:name w:val="Tekst podstawowy 21"/>
    <w:basedOn w:val="Normalny"/>
    <w:qFormat/>
    <w:rsid w:val="004D0621"/>
    <w:rPr>
      <w:szCs w:val="20"/>
    </w:rPr>
  </w:style>
  <w:style w:type="paragraph" w:customStyle="1" w:styleId="Tekstprzypisudolnego1">
    <w:name w:val="Tekst przypisu dolnego1"/>
    <w:basedOn w:val="Normalny"/>
    <w:qFormat/>
    <w:rsid w:val="004D0621"/>
    <w:pPr>
      <w:widowControl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4D0621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4D0621"/>
    <w:pPr>
      <w:jc w:val="center"/>
    </w:pPr>
    <w:rPr>
      <w:b/>
      <w:bCs/>
    </w:rPr>
  </w:style>
  <w:style w:type="paragraph" w:customStyle="1" w:styleId="Stopka2">
    <w:name w:val="Stopka2"/>
    <w:basedOn w:val="Normalny"/>
    <w:rsid w:val="00647888"/>
  </w:style>
  <w:style w:type="numbering" w:customStyle="1" w:styleId="WW8Num25">
    <w:name w:val="WW8Num25"/>
    <w:qFormat/>
    <w:rsid w:val="004D0621"/>
  </w:style>
  <w:style w:type="numbering" w:customStyle="1" w:styleId="WW8Num32">
    <w:name w:val="WW8Num32"/>
    <w:qFormat/>
    <w:rsid w:val="004D0621"/>
  </w:style>
  <w:style w:type="numbering" w:customStyle="1" w:styleId="WW8Num8">
    <w:name w:val="WW8Num8"/>
    <w:qFormat/>
    <w:rsid w:val="004D0621"/>
  </w:style>
  <w:style w:type="numbering" w:customStyle="1" w:styleId="WW8Num9">
    <w:name w:val="WW8Num9"/>
    <w:qFormat/>
    <w:rsid w:val="004D0621"/>
  </w:style>
  <w:style w:type="numbering" w:customStyle="1" w:styleId="WW8Num28">
    <w:name w:val="WW8Num28"/>
    <w:qFormat/>
    <w:rsid w:val="004D0621"/>
  </w:style>
  <w:style w:type="numbering" w:customStyle="1" w:styleId="WW8Num41">
    <w:name w:val="WW8Num41"/>
    <w:qFormat/>
    <w:rsid w:val="004D0621"/>
  </w:style>
  <w:style w:type="numbering" w:customStyle="1" w:styleId="WW8Num27">
    <w:name w:val="WW8Num27"/>
    <w:qFormat/>
    <w:rsid w:val="004D0621"/>
  </w:style>
  <w:style w:type="numbering" w:customStyle="1" w:styleId="WW8Num5">
    <w:name w:val="WW8Num5"/>
    <w:qFormat/>
    <w:rsid w:val="004D0621"/>
  </w:style>
  <w:style w:type="numbering" w:customStyle="1" w:styleId="WW8Num42">
    <w:name w:val="WW8Num42"/>
    <w:qFormat/>
    <w:rsid w:val="004D0621"/>
  </w:style>
  <w:style w:type="numbering" w:customStyle="1" w:styleId="WW8Num44">
    <w:name w:val="WW8Num44"/>
    <w:qFormat/>
    <w:rsid w:val="004D0621"/>
  </w:style>
  <w:style w:type="numbering" w:customStyle="1" w:styleId="WW8Num36">
    <w:name w:val="WW8Num36"/>
    <w:qFormat/>
    <w:rsid w:val="004D0621"/>
  </w:style>
  <w:style w:type="numbering" w:customStyle="1" w:styleId="WW8Num34">
    <w:name w:val="WW8Num34"/>
    <w:qFormat/>
    <w:rsid w:val="004D0621"/>
  </w:style>
  <w:style w:type="numbering" w:customStyle="1" w:styleId="WW8Num21">
    <w:name w:val="WW8Num21"/>
    <w:qFormat/>
    <w:rsid w:val="004D0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atyk@sp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rmatyk@spl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F7631-DC64-47D2-ADC9-14821E93E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5778</Words>
  <Characters>34673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do edycji - zawiera nieaktualny zał. nr 2</vt:lpstr>
    </vt:vector>
  </TitlesOfParts>
  <Company>Microsoft</Company>
  <LinksUpToDate>false</LinksUpToDate>
  <CharactersWithSpaces>40371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do edycji - zawiera nieaktualny zał. nr 2</dc:title>
  <dc:creator>Paprocha</dc:creator>
  <cp:lastModifiedBy>Agnieszka AS. Sadowska</cp:lastModifiedBy>
  <cp:revision>8</cp:revision>
  <cp:lastPrinted>2024-05-20T10:40:00Z</cp:lastPrinted>
  <dcterms:created xsi:type="dcterms:W3CDTF">2024-05-16T10:21:00Z</dcterms:created>
  <dcterms:modified xsi:type="dcterms:W3CDTF">2024-06-03T09:45:00Z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